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06" w:rsidRPr="00374406" w:rsidRDefault="00CE16C9" w:rsidP="00374406">
      <w:pPr>
        <w:pStyle w:val="Default"/>
        <w:jc w:val="center"/>
      </w:pPr>
      <w:r>
        <w:rPr>
          <w:rFonts w:asciiTheme="minorEastAsia" w:hAnsiTheme="minorEastAsia" w:hint="eastAsia"/>
        </w:rPr>
        <w:t>古殿町</w:t>
      </w:r>
      <w:r w:rsidR="00097B57">
        <w:rPr>
          <w:rFonts w:asciiTheme="minorEastAsia" w:hAnsiTheme="minorEastAsia" w:hint="eastAsia"/>
        </w:rPr>
        <w:t>高齢者</w:t>
      </w:r>
      <w:r w:rsidR="00097B57">
        <w:rPr>
          <w:rFonts w:asciiTheme="minorEastAsia" w:hAnsiTheme="minorEastAsia"/>
        </w:rPr>
        <w:t>居住施設</w:t>
      </w:r>
      <w:r w:rsidR="00097B57">
        <w:rPr>
          <w:rFonts w:asciiTheme="minorEastAsia" w:hAnsiTheme="minorEastAsia" w:hint="eastAsia"/>
        </w:rPr>
        <w:t xml:space="preserve">　</w:t>
      </w:r>
      <w:r w:rsidR="00374406" w:rsidRPr="00374406">
        <w:rPr>
          <w:rFonts w:hint="eastAsia"/>
        </w:rPr>
        <w:t>基本構想・計画策定業務仕様書</w:t>
      </w:r>
    </w:p>
    <w:p w:rsidR="00374406" w:rsidRPr="00CE16C9" w:rsidRDefault="00374406" w:rsidP="00374406">
      <w:pPr>
        <w:pStyle w:val="Default"/>
        <w:rPr>
          <w:sz w:val="21"/>
          <w:szCs w:val="21"/>
        </w:rPr>
      </w:pPr>
    </w:p>
    <w:p w:rsidR="00374406" w:rsidRDefault="00374406" w:rsidP="00374406">
      <w:pPr>
        <w:pStyle w:val="Default"/>
        <w:rPr>
          <w:sz w:val="21"/>
          <w:szCs w:val="21"/>
        </w:rPr>
      </w:pPr>
      <w:r>
        <w:rPr>
          <w:rFonts w:hint="eastAsia"/>
          <w:sz w:val="21"/>
          <w:szCs w:val="21"/>
        </w:rPr>
        <w:t>１　事業名</w:t>
      </w:r>
    </w:p>
    <w:p w:rsidR="00374406" w:rsidRDefault="00374406" w:rsidP="00374406">
      <w:pPr>
        <w:pStyle w:val="Default"/>
        <w:ind w:firstLineChars="100" w:firstLine="210"/>
        <w:rPr>
          <w:sz w:val="21"/>
          <w:szCs w:val="21"/>
        </w:rPr>
      </w:pPr>
      <w:r>
        <w:rPr>
          <w:rFonts w:hint="eastAsia"/>
          <w:sz w:val="21"/>
          <w:szCs w:val="21"/>
        </w:rPr>
        <w:t xml:space="preserve">　</w:t>
      </w:r>
      <w:r w:rsidR="00CE16C9">
        <w:rPr>
          <w:rFonts w:hint="eastAsia"/>
          <w:sz w:val="21"/>
          <w:szCs w:val="21"/>
        </w:rPr>
        <w:t>古</w:t>
      </w:r>
      <w:r w:rsidR="00CE16C9">
        <w:rPr>
          <w:sz w:val="21"/>
          <w:szCs w:val="21"/>
        </w:rPr>
        <w:t>生委</w:t>
      </w:r>
      <w:r w:rsidR="00CE16C9">
        <w:rPr>
          <w:rFonts w:hint="eastAsia"/>
          <w:sz w:val="21"/>
          <w:szCs w:val="21"/>
        </w:rPr>
        <w:t>第</w:t>
      </w:r>
      <w:r w:rsidR="00733CA2">
        <w:rPr>
          <w:rFonts w:hint="eastAsia"/>
          <w:sz w:val="21"/>
          <w:szCs w:val="21"/>
        </w:rPr>
        <w:t>8</w:t>
      </w:r>
      <w:r w:rsidR="00CE16C9">
        <w:rPr>
          <w:sz w:val="21"/>
          <w:szCs w:val="21"/>
        </w:rPr>
        <w:t>号　古殿町</w:t>
      </w:r>
      <w:r w:rsidR="00097B57">
        <w:rPr>
          <w:rFonts w:hint="eastAsia"/>
          <w:sz w:val="21"/>
          <w:szCs w:val="21"/>
        </w:rPr>
        <w:t>高齢者</w:t>
      </w:r>
      <w:r w:rsidR="00097B57">
        <w:rPr>
          <w:sz w:val="21"/>
          <w:szCs w:val="21"/>
        </w:rPr>
        <w:t>居住施設</w:t>
      </w:r>
      <w:r w:rsidRPr="00374406">
        <w:rPr>
          <w:rFonts w:hint="eastAsia"/>
          <w:sz w:val="21"/>
          <w:szCs w:val="21"/>
        </w:rPr>
        <w:t xml:space="preserve">　基本構想・計画</w:t>
      </w:r>
      <w:r>
        <w:rPr>
          <w:rFonts w:hint="eastAsia"/>
          <w:sz w:val="21"/>
          <w:szCs w:val="21"/>
        </w:rPr>
        <w:t>策定業務委託</w:t>
      </w:r>
    </w:p>
    <w:p w:rsidR="00F63E61" w:rsidRDefault="00F63E61" w:rsidP="00374406">
      <w:pPr>
        <w:pStyle w:val="Default"/>
        <w:rPr>
          <w:sz w:val="21"/>
          <w:szCs w:val="21"/>
        </w:rPr>
      </w:pPr>
    </w:p>
    <w:p w:rsidR="00374406" w:rsidRDefault="00F04014" w:rsidP="00374406">
      <w:pPr>
        <w:pStyle w:val="Default"/>
        <w:rPr>
          <w:sz w:val="21"/>
          <w:szCs w:val="21"/>
        </w:rPr>
      </w:pPr>
      <w:r>
        <w:rPr>
          <w:rFonts w:hint="eastAsia"/>
          <w:sz w:val="21"/>
          <w:szCs w:val="21"/>
        </w:rPr>
        <w:t>２　事業趣旨および内容</w:t>
      </w:r>
    </w:p>
    <w:p w:rsidR="00374406" w:rsidRDefault="00DA4B11" w:rsidP="00A95F88">
      <w:pPr>
        <w:ind w:left="420" w:hangingChars="200" w:hanging="420"/>
        <w:rPr>
          <w:rFonts w:ascii="ＭＳ 明朝" w:eastAsia="ＭＳ 明朝" w:cs="ＭＳ 明朝"/>
          <w:color w:val="000000"/>
          <w:kern w:val="0"/>
          <w:szCs w:val="21"/>
        </w:rPr>
      </w:pPr>
      <w:r>
        <w:rPr>
          <w:rFonts w:hint="eastAsia"/>
          <w:szCs w:val="21"/>
        </w:rPr>
        <w:t>（１）</w:t>
      </w:r>
      <w:r w:rsidR="00576BF9" w:rsidRPr="00DA4B11">
        <w:rPr>
          <w:rFonts w:ascii="ＭＳ 明朝" w:eastAsia="ＭＳ 明朝" w:cs="ＭＳ 明朝" w:hint="eastAsia"/>
          <w:color w:val="000000"/>
          <w:kern w:val="0"/>
          <w:szCs w:val="21"/>
        </w:rPr>
        <w:t>現在</w:t>
      </w:r>
      <w:r w:rsidR="00576BF9">
        <w:rPr>
          <w:rFonts w:ascii="ＭＳ 明朝" w:eastAsia="ＭＳ 明朝" w:cs="ＭＳ 明朝"/>
          <w:color w:val="000000"/>
          <w:kern w:val="0"/>
          <w:szCs w:val="21"/>
        </w:rPr>
        <w:t>、当町</w:t>
      </w:r>
      <w:r w:rsidR="00295BC4">
        <w:rPr>
          <w:rFonts w:ascii="ＭＳ 明朝" w:eastAsia="ＭＳ 明朝" w:cs="ＭＳ 明朝" w:hint="eastAsia"/>
          <w:color w:val="000000"/>
          <w:kern w:val="0"/>
          <w:szCs w:val="21"/>
        </w:rPr>
        <w:t>に</w:t>
      </w:r>
      <w:r w:rsidR="00576BF9">
        <w:rPr>
          <w:rFonts w:ascii="ＭＳ 明朝" w:eastAsia="ＭＳ 明朝" w:cs="ＭＳ 明朝" w:hint="eastAsia"/>
          <w:color w:val="000000"/>
          <w:kern w:val="0"/>
          <w:szCs w:val="21"/>
        </w:rPr>
        <w:t>おいて</w:t>
      </w:r>
      <w:r w:rsidR="00576BF9">
        <w:rPr>
          <w:rFonts w:ascii="ＭＳ 明朝" w:eastAsia="ＭＳ 明朝" w:cs="ＭＳ 明朝"/>
          <w:color w:val="000000"/>
          <w:kern w:val="0"/>
          <w:szCs w:val="21"/>
        </w:rPr>
        <w:t>、</w:t>
      </w:r>
      <w:r w:rsidRPr="00DA4B11">
        <w:rPr>
          <w:rFonts w:ascii="ＭＳ 明朝" w:eastAsia="ＭＳ 明朝" w:cs="ＭＳ 明朝" w:hint="eastAsia"/>
          <w:color w:val="000000"/>
          <w:kern w:val="0"/>
          <w:szCs w:val="21"/>
        </w:rPr>
        <w:t>独り</w:t>
      </w:r>
      <w:r w:rsidR="00576BF9">
        <w:rPr>
          <w:rFonts w:ascii="ＭＳ 明朝" w:eastAsia="ＭＳ 明朝" w:cs="ＭＳ 明朝" w:hint="eastAsia"/>
          <w:color w:val="000000"/>
          <w:kern w:val="0"/>
          <w:szCs w:val="21"/>
        </w:rPr>
        <w:t>暮らし</w:t>
      </w:r>
      <w:r w:rsidR="00576BF9">
        <w:rPr>
          <w:rFonts w:ascii="ＭＳ 明朝" w:eastAsia="ＭＳ 明朝" w:cs="ＭＳ 明朝"/>
          <w:color w:val="000000"/>
          <w:kern w:val="0"/>
          <w:szCs w:val="21"/>
        </w:rPr>
        <w:t>の</w:t>
      </w:r>
      <w:r w:rsidR="00576BF9">
        <w:rPr>
          <w:rFonts w:ascii="ＭＳ 明朝" w:eastAsia="ＭＳ 明朝" w:cs="ＭＳ 明朝" w:hint="eastAsia"/>
          <w:color w:val="000000"/>
          <w:kern w:val="0"/>
          <w:szCs w:val="21"/>
        </w:rPr>
        <w:t>高齢者が多いことから、地震や豪雨等</w:t>
      </w:r>
      <w:r w:rsidR="00576BF9">
        <w:rPr>
          <w:rFonts w:ascii="ＭＳ 明朝" w:eastAsia="ＭＳ 明朝" w:cs="ＭＳ 明朝"/>
          <w:color w:val="000000"/>
          <w:kern w:val="0"/>
          <w:szCs w:val="21"/>
        </w:rPr>
        <w:t>の災害で</w:t>
      </w:r>
      <w:r>
        <w:rPr>
          <w:rFonts w:ascii="ＭＳ 明朝" w:eastAsia="ＭＳ 明朝" w:cs="ＭＳ 明朝" w:hint="eastAsia"/>
          <w:color w:val="000000"/>
          <w:kern w:val="0"/>
          <w:szCs w:val="21"/>
        </w:rPr>
        <w:t>孤立</w:t>
      </w:r>
      <w:r w:rsidR="00576BF9">
        <w:rPr>
          <w:rFonts w:ascii="ＭＳ 明朝" w:eastAsia="ＭＳ 明朝" w:cs="ＭＳ 明朝" w:hint="eastAsia"/>
          <w:color w:val="000000"/>
          <w:kern w:val="0"/>
          <w:szCs w:val="21"/>
        </w:rPr>
        <w:t>するおそれのある</w:t>
      </w:r>
      <w:r w:rsidR="00576BF9">
        <w:rPr>
          <w:rFonts w:ascii="ＭＳ 明朝" w:eastAsia="ＭＳ 明朝" w:cs="ＭＳ 明朝"/>
          <w:color w:val="000000"/>
          <w:kern w:val="0"/>
          <w:szCs w:val="21"/>
        </w:rPr>
        <w:t>高齢者や</w:t>
      </w:r>
      <w:r w:rsidR="00576BF9">
        <w:rPr>
          <w:rFonts w:ascii="ＭＳ 明朝" w:eastAsia="ＭＳ 明朝" w:cs="ＭＳ 明朝" w:hint="eastAsia"/>
          <w:color w:val="000000"/>
          <w:kern w:val="0"/>
          <w:szCs w:val="21"/>
        </w:rPr>
        <w:t>交通に不便な高齢者等向け</w:t>
      </w:r>
      <w:r w:rsidR="00072B5E">
        <w:rPr>
          <w:rFonts w:ascii="ＭＳ 明朝" w:eastAsia="ＭＳ 明朝" w:cs="ＭＳ 明朝" w:hint="eastAsia"/>
          <w:color w:val="000000"/>
          <w:kern w:val="0"/>
          <w:szCs w:val="21"/>
        </w:rPr>
        <w:t>に</w:t>
      </w:r>
      <w:r>
        <w:rPr>
          <w:rFonts w:ascii="ＭＳ 明朝" w:eastAsia="ＭＳ 明朝" w:cs="ＭＳ 明朝" w:hint="eastAsia"/>
          <w:color w:val="000000"/>
          <w:kern w:val="0"/>
          <w:szCs w:val="21"/>
        </w:rPr>
        <w:t>安全・安心な</w:t>
      </w:r>
      <w:r w:rsidR="00072B5E">
        <w:rPr>
          <w:rFonts w:asciiTheme="minorEastAsia" w:hAnsiTheme="minorEastAsia" w:hint="eastAsia"/>
        </w:rPr>
        <w:t>高齢者</w:t>
      </w:r>
      <w:r w:rsidR="00072B5E">
        <w:rPr>
          <w:rFonts w:asciiTheme="minorEastAsia" w:hAnsiTheme="minorEastAsia"/>
        </w:rPr>
        <w:t>居住施設</w:t>
      </w:r>
      <w:r w:rsidR="00F04014">
        <w:rPr>
          <w:rFonts w:ascii="ＭＳ 明朝" w:eastAsia="ＭＳ 明朝" w:cs="ＭＳ 明朝" w:hint="eastAsia"/>
          <w:color w:val="000000"/>
          <w:kern w:val="0"/>
          <w:szCs w:val="21"/>
        </w:rPr>
        <w:t>（</w:t>
      </w:r>
      <w:r w:rsidR="00F04014">
        <w:rPr>
          <w:rFonts w:ascii="ＭＳ 明朝" w:eastAsia="ＭＳ 明朝" w:cs="ＭＳ 明朝"/>
          <w:color w:val="000000"/>
          <w:kern w:val="0"/>
          <w:szCs w:val="21"/>
        </w:rPr>
        <w:t>地域優良賃貸住宅等）</w:t>
      </w:r>
      <w:r>
        <w:rPr>
          <w:rFonts w:ascii="ＭＳ 明朝" w:eastAsia="ＭＳ 明朝" w:cs="ＭＳ 明朝" w:hint="eastAsia"/>
          <w:color w:val="000000"/>
          <w:kern w:val="0"/>
          <w:szCs w:val="21"/>
        </w:rPr>
        <w:t>を整備する</w:t>
      </w:r>
      <w:r>
        <w:rPr>
          <w:rFonts w:ascii="ＭＳ 明朝" w:eastAsia="ＭＳ 明朝" w:cs="ＭＳ 明朝"/>
          <w:color w:val="000000"/>
          <w:kern w:val="0"/>
          <w:szCs w:val="21"/>
        </w:rPr>
        <w:t>。</w:t>
      </w:r>
    </w:p>
    <w:p w:rsidR="00DA4B11" w:rsidRPr="00363FB9" w:rsidRDefault="00DA4B11" w:rsidP="00A95F88">
      <w:pPr>
        <w:ind w:left="420" w:hangingChars="200" w:hanging="420"/>
        <w:rPr>
          <w:szCs w:val="21"/>
        </w:rPr>
      </w:pPr>
      <w:r>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Pr="00DA4B11">
        <w:rPr>
          <w:rFonts w:ascii="ＭＳ 明朝" w:eastAsia="ＭＳ 明朝" w:cs="ＭＳ 明朝" w:hint="eastAsia"/>
          <w:color w:val="000000"/>
          <w:kern w:val="0"/>
          <w:szCs w:val="21"/>
        </w:rPr>
        <w:t>現在</w:t>
      </w:r>
      <w:r w:rsidRPr="00DA4B11">
        <w:rPr>
          <w:rFonts w:ascii="ＭＳ 明朝" w:eastAsia="ＭＳ 明朝" w:cs="ＭＳ 明朝"/>
          <w:color w:val="000000"/>
          <w:kern w:val="0"/>
          <w:szCs w:val="21"/>
        </w:rPr>
        <w:t>、当町の</w:t>
      </w:r>
      <w:r w:rsidRPr="00DA4B11">
        <w:rPr>
          <w:rFonts w:hint="eastAsia"/>
          <w:szCs w:val="21"/>
        </w:rPr>
        <w:t>要介</w:t>
      </w:r>
      <w:r>
        <w:rPr>
          <w:rFonts w:hint="eastAsia"/>
          <w:szCs w:val="21"/>
        </w:rPr>
        <w:t>護（要支援）認定者</w:t>
      </w:r>
      <w:r w:rsidR="00363FB9">
        <w:rPr>
          <w:rFonts w:hint="eastAsia"/>
          <w:szCs w:val="21"/>
        </w:rPr>
        <w:t>で</w:t>
      </w:r>
      <w:r>
        <w:rPr>
          <w:rFonts w:hint="eastAsia"/>
          <w:szCs w:val="21"/>
        </w:rPr>
        <w:t>認知症状を発症している</w:t>
      </w:r>
      <w:r w:rsidR="00363FB9">
        <w:rPr>
          <w:rFonts w:hint="eastAsia"/>
          <w:szCs w:val="21"/>
        </w:rPr>
        <w:t>高齢者</w:t>
      </w:r>
      <w:r w:rsidR="00363FB9">
        <w:rPr>
          <w:szCs w:val="21"/>
        </w:rPr>
        <w:t>が増加している</w:t>
      </w:r>
      <w:r>
        <w:rPr>
          <w:szCs w:val="21"/>
        </w:rPr>
        <w:t>。</w:t>
      </w:r>
      <w:r>
        <w:rPr>
          <w:rFonts w:hint="eastAsia"/>
          <w:szCs w:val="21"/>
        </w:rPr>
        <w:t>そうした</w:t>
      </w:r>
      <w:r>
        <w:rPr>
          <w:rFonts w:ascii="Times New Roman" w:eastAsia="ＭＳ 明朝" w:hAnsi="Times New Roman" w:cs="ＭＳ 明朝" w:hint="eastAsia"/>
          <w:color w:val="000000"/>
          <w:kern w:val="0"/>
          <w:szCs w:val="21"/>
        </w:rPr>
        <w:t>認知症高齢者が、出来る限り住み慣れた地域での生活が継続できるように地域密着サービスが必要である</w:t>
      </w:r>
      <w:r>
        <w:rPr>
          <w:rFonts w:ascii="Times New Roman" w:eastAsia="ＭＳ 明朝" w:hAnsi="Times New Roman" w:cs="ＭＳ 明朝"/>
          <w:color w:val="000000"/>
          <w:kern w:val="0"/>
          <w:szCs w:val="21"/>
        </w:rPr>
        <w:t>。</w:t>
      </w:r>
    </w:p>
    <w:p w:rsidR="00A95F88" w:rsidRDefault="00DA4B11" w:rsidP="00A95F88">
      <w:pPr>
        <w:ind w:leftChars="300" w:left="630"/>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そのため</w:t>
      </w:r>
      <w:r w:rsidR="00072B5E">
        <w:rPr>
          <w:rFonts w:ascii="Times New Roman" w:eastAsia="ＭＳ 明朝" w:hAnsi="Times New Roman" w:cs="ＭＳ 明朝"/>
          <w:color w:val="000000"/>
          <w:kern w:val="0"/>
          <w:szCs w:val="21"/>
        </w:rPr>
        <w:t>、</w:t>
      </w:r>
      <w:r w:rsidRPr="00DA4B11">
        <w:rPr>
          <w:rFonts w:ascii="Times New Roman" w:eastAsia="ＭＳ 明朝" w:hAnsi="Times New Roman" w:cs="ＭＳ 明朝" w:hint="eastAsia"/>
          <w:color w:val="000000"/>
          <w:kern w:val="0"/>
          <w:szCs w:val="21"/>
        </w:rPr>
        <w:t>グループホーム</w:t>
      </w:r>
      <w:r w:rsidR="00072B5E" w:rsidRPr="00CE16C9">
        <w:rPr>
          <w:rFonts w:ascii="Times New Roman" w:eastAsia="ＭＳ 明朝" w:hAnsi="Times New Roman" w:cs="ＭＳ 明朝" w:hint="eastAsia"/>
          <w:color w:val="000000"/>
          <w:kern w:val="0"/>
          <w:szCs w:val="21"/>
        </w:rPr>
        <w:t>（２ユニット</w:t>
      </w:r>
      <w:r w:rsidR="00072B5E" w:rsidRPr="00CE16C9">
        <w:rPr>
          <w:rFonts w:ascii="Times New Roman" w:eastAsia="ＭＳ 明朝" w:hAnsi="Times New Roman" w:cs="ＭＳ 明朝"/>
          <w:color w:val="000000"/>
          <w:kern w:val="0"/>
          <w:szCs w:val="21"/>
        </w:rPr>
        <w:t>）</w:t>
      </w:r>
      <w:r w:rsidRPr="00DA4B11">
        <w:rPr>
          <w:rFonts w:ascii="Times New Roman" w:eastAsia="ＭＳ 明朝" w:hAnsi="Times New Roman" w:cs="ＭＳ 明朝" w:hint="eastAsia"/>
          <w:color w:val="000000"/>
          <w:kern w:val="0"/>
          <w:szCs w:val="21"/>
        </w:rPr>
        <w:t>の整備事業者を募集し、</w:t>
      </w:r>
      <w:r w:rsidR="00072B5E">
        <w:rPr>
          <w:rFonts w:ascii="Times New Roman" w:eastAsia="ＭＳ 明朝" w:hAnsi="Times New Roman" w:cs="ＭＳ 明朝" w:hint="eastAsia"/>
          <w:color w:val="000000"/>
          <w:kern w:val="0"/>
          <w:szCs w:val="21"/>
        </w:rPr>
        <w:t>（１）と</w:t>
      </w:r>
      <w:r w:rsidR="00CE16C9" w:rsidRPr="00072B5E">
        <w:rPr>
          <w:rFonts w:ascii="Times New Roman" w:eastAsia="ＭＳ 明朝" w:hAnsi="Times New Roman" w:cs="ＭＳ 明朝" w:hint="eastAsia"/>
          <w:kern w:val="0"/>
          <w:szCs w:val="21"/>
        </w:rPr>
        <w:t>同一敷地</w:t>
      </w:r>
    </w:p>
    <w:p w:rsidR="00F04014" w:rsidRPr="00F04014" w:rsidRDefault="00CE16C9" w:rsidP="00A95F88">
      <w:pPr>
        <w:ind w:firstLineChars="200" w:firstLine="420"/>
        <w:rPr>
          <w:rFonts w:ascii="ＭＳ 明朝" w:eastAsia="ＭＳ 明朝"/>
          <w:color w:val="000000"/>
          <w:spacing w:val="2"/>
          <w:kern w:val="0"/>
          <w:szCs w:val="21"/>
        </w:rPr>
      </w:pPr>
      <w:r w:rsidRPr="00072B5E">
        <w:rPr>
          <w:rFonts w:ascii="Times New Roman" w:eastAsia="ＭＳ 明朝" w:hAnsi="Times New Roman" w:cs="ＭＳ 明朝" w:hint="eastAsia"/>
          <w:kern w:val="0"/>
          <w:szCs w:val="21"/>
        </w:rPr>
        <w:t>内</w:t>
      </w:r>
      <w:r w:rsidR="00DA4B11">
        <w:rPr>
          <w:rFonts w:ascii="Times New Roman" w:eastAsia="ＭＳ 明朝" w:hAnsi="Times New Roman" w:cs="ＭＳ 明朝" w:hint="eastAsia"/>
          <w:color w:val="000000"/>
          <w:kern w:val="0"/>
          <w:szCs w:val="21"/>
        </w:rPr>
        <w:t>にグループホームを誘致</w:t>
      </w:r>
      <w:r w:rsidR="00DA4B11" w:rsidRPr="00DA4B11">
        <w:rPr>
          <w:rFonts w:ascii="Times New Roman" w:eastAsia="ＭＳ 明朝" w:hAnsi="Times New Roman" w:cs="ＭＳ 明朝" w:hint="eastAsia"/>
          <w:color w:val="000000"/>
          <w:kern w:val="0"/>
          <w:szCs w:val="21"/>
        </w:rPr>
        <w:t>する。</w:t>
      </w:r>
    </w:p>
    <w:p w:rsidR="00A95F88" w:rsidRDefault="00F04014" w:rsidP="00A95F88">
      <w:pPr>
        <w:overflowPunct w:val="0"/>
        <w:adjustRightInd w:val="0"/>
        <w:ind w:leftChars="300" w:left="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なお</w:t>
      </w:r>
      <w:r>
        <w:rPr>
          <w:rFonts w:ascii="Times New Roman" w:eastAsia="ＭＳ 明朝" w:hAnsi="Times New Roman" w:cs="ＭＳ 明朝"/>
          <w:color w:val="000000"/>
          <w:kern w:val="0"/>
          <w:szCs w:val="21"/>
        </w:rPr>
        <w:t>、</w:t>
      </w:r>
      <w:r w:rsidR="00072B5E">
        <w:rPr>
          <w:rFonts w:asciiTheme="minorEastAsia" w:hAnsiTheme="minorEastAsia" w:hint="eastAsia"/>
        </w:rPr>
        <w:t>高齢者</w:t>
      </w:r>
      <w:r w:rsidR="00072B5E">
        <w:rPr>
          <w:rFonts w:asciiTheme="minorEastAsia" w:hAnsiTheme="minorEastAsia"/>
        </w:rPr>
        <w:t>居住施設</w:t>
      </w:r>
      <w:r>
        <w:rPr>
          <w:rFonts w:ascii="Times New Roman" w:eastAsia="ＭＳ 明朝" w:hAnsi="Times New Roman" w:cs="ＭＳ 明朝" w:hint="eastAsia"/>
          <w:color w:val="000000"/>
          <w:kern w:val="0"/>
          <w:szCs w:val="21"/>
        </w:rPr>
        <w:t>の施設管理等については、グループホ</w:t>
      </w:r>
      <w:r w:rsidR="00DA4B11" w:rsidRPr="00DA4B11">
        <w:rPr>
          <w:rFonts w:ascii="Times New Roman" w:eastAsia="ＭＳ 明朝" w:hAnsi="Times New Roman" w:cs="ＭＳ 明朝" w:hint="eastAsia"/>
          <w:color w:val="000000"/>
          <w:kern w:val="0"/>
          <w:szCs w:val="21"/>
        </w:rPr>
        <w:t>ームの整備事業者に委託</w:t>
      </w:r>
    </w:p>
    <w:p w:rsidR="00DA4B11" w:rsidRPr="00DA4B11" w:rsidRDefault="00DA4B11" w:rsidP="00A95F88">
      <w:pPr>
        <w:overflowPunct w:val="0"/>
        <w:adjustRightInd w:val="0"/>
        <w:ind w:firstLineChars="200" w:firstLine="420"/>
        <w:textAlignment w:val="baseline"/>
        <w:rPr>
          <w:rFonts w:ascii="ＭＳ 明朝" w:eastAsia="ＭＳ 明朝"/>
          <w:color w:val="000000"/>
          <w:spacing w:val="2"/>
          <w:kern w:val="0"/>
          <w:szCs w:val="21"/>
        </w:rPr>
      </w:pPr>
      <w:r w:rsidRPr="00DA4B11">
        <w:rPr>
          <w:rFonts w:ascii="Times New Roman" w:eastAsia="ＭＳ 明朝" w:hAnsi="Times New Roman" w:cs="ＭＳ 明朝" w:hint="eastAsia"/>
          <w:color w:val="000000"/>
          <w:kern w:val="0"/>
          <w:szCs w:val="21"/>
        </w:rPr>
        <w:t>する。</w:t>
      </w:r>
    </w:p>
    <w:p w:rsidR="00F63E61" w:rsidRPr="00DA4B11" w:rsidRDefault="00F63E61" w:rsidP="00374406">
      <w:pPr>
        <w:pStyle w:val="Default"/>
        <w:rPr>
          <w:sz w:val="21"/>
          <w:szCs w:val="21"/>
        </w:rPr>
      </w:pPr>
    </w:p>
    <w:p w:rsidR="00F63E61" w:rsidRDefault="00374406" w:rsidP="00374406">
      <w:pPr>
        <w:pStyle w:val="Default"/>
        <w:rPr>
          <w:sz w:val="21"/>
          <w:szCs w:val="21"/>
        </w:rPr>
      </w:pPr>
      <w:r>
        <w:rPr>
          <w:rFonts w:hint="eastAsia"/>
          <w:sz w:val="21"/>
          <w:szCs w:val="21"/>
        </w:rPr>
        <w:t>３</w:t>
      </w:r>
      <w:r w:rsidR="00F63E61">
        <w:rPr>
          <w:rFonts w:hint="eastAsia"/>
          <w:sz w:val="21"/>
          <w:szCs w:val="21"/>
        </w:rPr>
        <w:t xml:space="preserve">　</w:t>
      </w:r>
      <w:r>
        <w:rPr>
          <w:rFonts w:hint="eastAsia"/>
          <w:sz w:val="21"/>
          <w:szCs w:val="21"/>
        </w:rPr>
        <w:t>業務委託期間</w:t>
      </w:r>
    </w:p>
    <w:p w:rsidR="00374406" w:rsidRDefault="00374406" w:rsidP="00F63E61">
      <w:pPr>
        <w:pStyle w:val="Default"/>
        <w:ind w:firstLineChars="200" w:firstLine="420"/>
        <w:rPr>
          <w:sz w:val="21"/>
          <w:szCs w:val="21"/>
        </w:rPr>
      </w:pPr>
      <w:r>
        <w:rPr>
          <w:rFonts w:hint="eastAsia"/>
          <w:sz w:val="21"/>
          <w:szCs w:val="21"/>
        </w:rPr>
        <w:t>契約</w:t>
      </w:r>
      <w:r w:rsidR="00CE16C9">
        <w:rPr>
          <w:rFonts w:hint="eastAsia"/>
          <w:sz w:val="21"/>
          <w:szCs w:val="21"/>
        </w:rPr>
        <w:t>締結日か</w:t>
      </w:r>
      <w:r>
        <w:rPr>
          <w:rFonts w:hint="eastAsia"/>
          <w:sz w:val="21"/>
          <w:szCs w:val="21"/>
        </w:rPr>
        <w:t>ら</w:t>
      </w:r>
      <w:r w:rsidR="00CE16C9">
        <w:rPr>
          <w:rFonts w:hint="eastAsia"/>
          <w:sz w:val="21"/>
          <w:szCs w:val="21"/>
        </w:rPr>
        <w:t>令和</w:t>
      </w:r>
      <w:r w:rsidR="00CE16C9">
        <w:rPr>
          <w:sz w:val="21"/>
          <w:szCs w:val="21"/>
        </w:rPr>
        <w:t>元</w:t>
      </w:r>
      <w:r>
        <w:rPr>
          <w:rFonts w:hint="eastAsia"/>
          <w:sz w:val="21"/>
          <w:szCs w:val="21"/>
        </w:rPr>
        <w:t>年</w:t>
      </w:r>
      <w:r w:rsidR="00733CA2">
        <w:rPr>
          <w:rFonts w:hint="eastAsia"/>
          <w:sz w:val="21"/>
          <w:szCs w:val="21"/>
        </w:rPr>
        <w:t>9</w:t>
      </w:r>
      <w:r>
        <w:rPr>
          <w:rFonts w:hint="eastAsia"/>
          <w:sz w:val="21"/>
          <w:szCs w:val="21"/>
        </w:rPr>
        <w:t>月</w:t>
      </w:r>
      <w:r w:rsidR="00733CA2">
        <w:rPr>
          <w:rFonts w:hint="eastAsia"/>
          <w:sz w:val="21"/>
          <w:szCs w:val="21"/>
        </w:rPr>
        <w:t>30</w:t>
      </w:r>
      <w:r w:rsidR="008F13C7">
        <w:rPr>
          <w:rFonts w:hint="eastAsia"/>
          <w:sz w:val="21"/>
          <w:szCs w:val="21"/>
        </w:rPr>
        <w:t>日</w:t>
      </w:r>
      <w:r w:rsidR="00BF2E12">
        <w:rPr>
          <w:rFonts w:hint="eastAsia"/>
          <w:sz w:val="21"/>
          <w:szCs w:val="21"/>
        </w:rPr>
        <w:t>（月</w:t>
      </w:r>
      <w:r w:rsidR="00117730">
        <w:rPr>
          <w:rFonts w:hint="eastAsia"/>
          <w:sz w:val="21"/>
          <w:szCs w:val="21"/>
        </w:rPr>
        <w:t>）</w:t>
      </w:r>
      <w:r>
        <w:rPr>
          <w:rFonts w:hint="eastAsia"/>
          <w:sz w:val="21"/>
          <w:szCs w:val="21"/>
        </w:rPr>
        <w:t>まで</w:t>
      </w:r>
    </w:p>
    <w:p w:rsidR="00374406" w:rsidRDefault="00374406" w:rsidP="00374406">
      <w:pPr>
        <w:pStyle w:val="Default"/>
        <w:rPr>
          <w:sz w:val="21"/>
          <w:szCs w:val="21"/>
        </w:rPr>
      </w:pPr>
    </w:p>
    <w:p w:rsidR="00374406" w:rsidRDefault="00F63E61" w:rsidP="00374406">
      <w:pPr>
        <w:pStyle w:val="Default"/>
        <w:rPr>
          <w:sz w:val="21"/>
          <w:szCs w:val="21"/>
        </w:rPr>
      </w:pPr>
      <w:r>
        <w:rPr>
          <w:rFonts w:hint="eastAsia"/>
          <w:sz w:val="21"/>
          <w:szCs w:val="21"/>
        </w:rPr>
        <w:t xml:space="preserve">４　</w:t>
      </w:r>
      <w:r w:rsidR="00374406">
        <w:rPr>
          <w:rFonts w:hint="eastAsia"/>
          <w:sz w:val="21"/>
          <w:szCs w:val="21"/>
        </w:rPr>
        <w:t>施設整備想定場所</w:t>
      </w:r>
    </w:p>
    <w:p w:rsidR="00374406" w:rsidRPr="008A5B1A" w:rsidRDefault="00C725B6" w:rsidP="00AE22F3">
      <w:pPr>
        <w:pStyle w:val="Default"/>
        <w:ind w:leftChars="100" w:left="210" w:firstLineChars="100" w:firstLine="210"/>
        <w:rPr>
          <w:sz w:val="21"/>
          <w:szCs w:val="21"/>
        </w:rPr>
      </w:pPr>
      <w:r>
        <w:rPr>
          <w:rFonts w:hint="eastAsia"/>
          <w:sz w:val="21"/>
          <w:szCs w:val="21"/>
        </w:rPr>
        <w:t>石川郡</w:t>
      </w:r>
      <w:r>
        <w:rPr>
          <w:sz w:val="21"/>
          <w:szCs w:val="21"/>
        </w:rPr>
        <w:t>古殿町大字鎌田字若</w:t>
      </w:r>
      <w:r>
        <w:rPr>
          <w:rFonts w:hint="eastAsia"/>
          <w:sz w:val="21"/>
          <w:szCs w:val="21"/>
        </w:rPr>
        <w:t>神</w:t>
      </w:r>
      <w:r>
        <w:rPr>
          <w:sz w:val="21"/>
          <w:szCs w:val="21"/>
        </w:rPr>
        <w:t>子４５番</w:t>
      </w:r>
      <w:r w:rsidR="00CE16C9">
        <w:rPr>
          <w:rFonts w:hint="eastAsia"/>
          <w:sz w:val="21"/>
          <w:szCs w:val="21"/>
        </w:rPr>
        <w:t>地</w:t>
      </w:r>
      <w:r w:rsidR="00AD4ADE">
        <w:rPr>
          <w:rFonts w:hint="eastAsia"/>
          <w:sz w:val="21"/>
          <w:szCs w:val="21"/>
        </w:rPr>
        <w:t>の</w:t>
      </w:r>
      <w:r w:rsidR="00AD4ADE">
        <w:rPr>
          <w:sz w:val="21"/>
          <w:szCs w:val="21"/>
        </w:rPr>
        <w:t>一部</w:t>
      </w:r>
      <w:r w:rsidR="00AD4ADE" w:rsidRPr="00AD4ADE">
        <w:rPr>
          <w:rFonts w:hint="eastAsia"/>
          <w:sz w:val="21"/>
          <w:szCs w:val="21"/>
        </w:rPr>
        <w:t xml:space="preserve">　</w:t>
      </w:r>
      <w:r w:rsidR="00AD4ADE" w:rsidRPr="00AD4ADE">
        <w:rPr>
          <w:sz w:val="21"/>
          <w:szCs w:val="21"/>
        </w:rPr>
        <w:t xml:space="preserve">（別紙　</w:t>
      </w:r>
      <w:r w:rsidR="00AE22F3">
        <w:rPr>
          <w:rFonts w:hint="eastAsia"/>
          <w:sz w:val="21"/>
          <w:szCs w:val="21"/>
        </w:rPr>
        <w:t>２，７００</w:t>
      </w:r>
      <w:r w:rsidR="00AD4ADE" w:rsidRPr="00AD4ADE">
        <w:rPr>
          <w:rFonts w:hint="eastAsia"/>
          <w:sz w:val="21"/>
          <w:szCs w:val="21"/>
        </w:rPr>
        <w:t>㎡程度</w:t>
      </w:r>
      <w:r w:rsidR="00AD4ADE" w:rsidRPr="00AD4ADE">
        <w:rPr>
          <w:sz w:val="21"/>
          <w:szCs w:val="21"/>
        </w:rPr>
        <w:t>）</w:t>
      </w:r>
    </w:p>
    <w:p w:rsidR="008A5B1A" w:rsidRPr="008A5B1A" w:rsidRDefault="008A5B1A" w:rsidP="008A5B1A">
      <w:pPr>
        <w:pStyle w:val="Default"/>
        <w:ind w:firstLineChars="100" w:firstLine="210"/>
        <w:rPr>
          <w:sz w:val="21"/>
          <w:szCs w:val="21"/>
        </w:rPr>
      </w:pPr>
      <w:r>
        <w:rPr>
          <w:rFonts w:asciiTheme="minorEastAsia" w:hAnsiTheme="minorEastAsia" w:hint="eastAsia"/>
          <w:sz w:val="21"/>
          <w:szCs w:val="21"/>
        </w:rPr>
        <w:t xml:space="preserve">　</w:t>
      </w:r>
    </w:p>
    <w:p w:rsidR="00374406" w:rsidRDefault="008A5B1A" w:rsidP="00374406">
      <w:pPr>
        <w:pStyle w:val="Default"/>
        <w:rPr>
          <w:sz w:val="21"/>
          <w:szCs w:val="21"/>
        </w:rPr>
      </w:pPr>
      <w:r>
        <w:rPr>
          <w:rFonts w:hint="eastAsia"/>
          <w:sz w:val="21"/>
          <w:szCs w:val="21"/>
        </w:rPr>
        <w:t>５</w:t>
      </w:r>
      <w:r w:rsidR="00276D08">
        <w:rPr>
          <w:rFonts w:hint="eastAsia"/>
          <w:sz w:val="21"/>
          <w:szCs w:val="21"/>
        </w:rPr>
        <w:t xml:space="preserve">　</w:t>
      </w:r>
      <w:r w:rsidR="00374406">
        <w:rPr>
          <w:rFonts w:hint="eastAsia"/>
          <w:sz w:val="21"/>
          <w:szCs w:val="21"/>
        </w:rPr>
        <w:t>業務の内容</w:t>
      </w:r>
    </w:p>
    <w:p w:rsidR="00276D08" w:rsidRPr="00276D08" w:rsidRDefault="008A5B1A" w:rsidP="00276D08">
      <w:pPr>
        <w:pStyle w:val="Default"/>
        <w:numPr>
          <w:ilvl w:val="0"/>
          <w:numId w:val="2"/>
        </w:numPr>
        <w:rPr>
          <w:sz w:val="21"/>
          <w:szCs w:val="21"/>
        </w:rPr>
      </w:pPr>
      <w:r>
        <w:rPr>
          <w:rFonts w:hint="eastAsia"/>
          <w:sz w:val="21"/>
          <w:szCs w:val="21"/>
        </w:rPr>
        <w:t>古殿町における現状分析</w:t>
      </w:r>
    </w:p>
    <w:p w:rsidR="00276D08" w:rsidRPr="006F292B" w:rsidRDefault="00F04014" w:rsidP="00276D08">
      <w:pPr>
        <w:pStyle w:val="Default"/>
        <w:numPr>
          <w:ilvl w:val="0"/>
          <w:numId w:val="4"/>
        </w:numPr>
        <w:rPr>
          <w:sz w:val="21"/>
          <w:szCs w:val="21"/>
        </w:rPr>
      </w:pPr>
      <w:r>
        <w:rPr>
          <w:sz w:val="21"/>
          <w:szCs w:val="21"/>
        </w:rPr>
        <w:t>現状と課題の整理</w:t>
      </w:r>
    </w:p>
    <w:p w:rsidR="00A60F0A" w:rsidRPr="00CE16C9" w:rsidRDefault="00C725B6" w:rsidP="00CE16C9">
      <w:pPr>
        <w:pStyle w:val="Default"/>
        <w:numPr>
          <w:ilvl w:val="0"/>
          <w:numId w:val="4"/>
        </w:numPr>
        <w:rPr>
          <w:sz w:val="21"/>
          <w:szCs w:val="21"/>
          <w:u w:val="single"/>
        </w:rPr>
      </w:pPr>
      <w:r>
        <w:rPr>
          <w:rFonts w:hint="eastAsia"/>
          <w:sz w:val="21"/>
          <w:szCs w:val="21"/>
        </w:rPr>
        <w:t>基本的な</w:t>
      </w:r>
      <w:r>
        <w:rPr>
          <w:sz w:val="21"/>
          <w:szCs w:val="21"/>
        </w:rPr>
        <w:t>考え方の整理</w:t>
      </w:r>
    </w:p>
    <w:p w:rsidR="00D81CCD" w:rsidRDefault="00C725B6" w:rsidP="00D81CCD">
      <w:pPr>
        <w:pStyle w:val="Default"/>
        <w:rPr>
          <w:sz w:val="21"/>
          <w:szCs w:val="21"/>
        </w:rPr>
      </w:pPr>
      <w:r>
        <w:rPr>
          <w:rFonts w:hint="eastAsia"/>
          <w:sz w:val="21"/>
          <w:szCs w:val="21"/>
        </w:rPr>
        <w:t>（２</w:t>
      </w:r>
      <w:r w:rsidR="00B73FBE">
        <w:rPr>
          <w:rFonts w:hint="eastAsia"/>
          <w:sz w:val="21"/>
          <w:szCs w:val="21"/>
        </w:rPr>
        <w:t>）</w:t>
      </w:r>
      <w:r w:rsidR="00D81CCD">
        <w:rPr>
          <w:rFonts w:hint="eastAsia"/>
          <w:sz w:val="21"/>
          <w:szCs w:val="21"/>
        </w:rPr>
        <w:t>施設整備計画（施設の配置、平面図作成）</w:t>
      </w:r>
      <w:r w:rsidR="00253FC7" w:rsidRPr="00EE4272">
        <w:rPr>
          <w:rFonts w:hint="eastAsia"/>
          <w:sz w:val="21"/>
          <w:szCs w:val="21"/>
        </w:rPr>
        <w:t>※</w:t>
      </w:r>
      <w:r w:rsidR="004C62F5" w:rsidRPr="00EE4272">
        <w:rPr>
          <w:rFonts w:hint="eastAsia"/>
          <w:sz w:val="21"/>
          <w:szCs w:val="21"/>
        </w:rPr>
        <w:t>木造</w:t>
      </w:r>
      <w:r w:rsidR="00253FC7" w:rsidRPr="00EE4272">
        <w:rPr>
          <w:sz w:val="21"/>
          <w:szCs w:val="21"/>
        </w:rPr>
        <w:t>平屋建</w:t>
      </w:r>
      <w:r w:rsidR="00242321">
        <w:rPr>
          <w:rFonts w:hint="eastAsia"/>
          <w:sz w:val="21"/>
          <w:szCs w:val="21"/>
        </w:rPr>
        <w:t>て</w:t>
      </w:r>
      <w:r w:rsidR="00253FC7" w:rsidRPr="00EE4272">
        <w:rPr>
          <w:rFonts w:hint="eastAsia"/>
          <w:sz w:val="21"/>
          <w:szCs w:val="21"/>
        </w:rPr>
        <w:t>とする</w:t>
      </w:r>
    </w:p>
    <w:p w:rsidR="00374406" w:rsidRDefault="00242321" w:rsidP="00242321">
      <w:pPr>
        <w:pStyle w:val="Default"/>
        <w:ind w:firstLineChars="250" w:firstLine="525"/>
        <w:rPr>
          <w:sz w:val="21"/>
          <w:szCs w:val="21"/>
        </w:rPr>
      </w:pPr>
      <w:r>
        <w:rPr>
          <w:rFonts w:hint="eastAsia"/>
          <w:sz w:val="21"/>
          <w:szCs w:val="21"/>
        </w:rPr>
        <w:t>・</w:t>
      </w:r>
      <w:r>
        <w:rPr>
          <w:sz w:val="21"/>
          <w:szCs w:val="21"/>
        </w:rPr>
        <w:t xml:space="preserve">　</w:t>
      </w:r>
      <w:r w:rsidR="00374406">
        <w:rPr>
          <w:rFonts w:hint="eastAsia"/>
          <w:sz w:val="21"/>
          <w:szCs w:val="21"/>
        </w:rPr>
        <w:t>必要な機能の具体化（各機能および附帯設備の規模、面積の算定）</w:t>
      </w:r>
    </w:p>
    <w:p w:rsidR="00253FC7" w:rsidRDefault="00242321" w:rsidP="00242321">
      <w:pPr>
        <w:pStyle w:val="Default"/>
        <w:ind w:firstLineChars="250" w:firstLine="525"/>
        <w:rPr>
          <w:sz w:val="21"/>
          <w:szCs w:val="21"/>
        </w:rPr>
      </w:pPr>
      <w:r>
        <w:rPr>
          <w:rFonts w:hint="eastAsia"/>
          <w:sz w:val="21"/>
          <w:szCs w:val="21"/>
        </w:rPr>
        <w:t>・</w:t>
      </w:r>
      <w:r>
        <w:rPr>
          <w:sz w:val="21"/>
          <w:szCs w:val="21"/>
        </w:rPr>
        <w:t xml:space="preserve">　</w:t>
      </w:r>
      <w:r w:rsidR="00D81CCD">
        <w:rPr>
          <w:rFonts w:hint="eastAsia"/>
          <w:sz w:val="21"/>
          <w:szCs w:val="21"/>
        </w:rPr>
        <w:t>基本性能を整理しフロア構成、</w:t>
      </w:r>
      <w:r w:rsidR="00374406">
        <w:rPr>
          <w:rFonts w:hint="eastAsia"/>
          <w:sz w:val="21"/>
          <w:szCs w:val="21"/>
        </w:rPr>
        <w:t>配置の提案（レイアウトイメージの作成）</w:t>
      </w:r>
    </w:p>
    <w:p w:rsidR="00BE3630" w:rsidRDefault="00B73FBE" w:rsidP="00BE3630">
      <w:pPr>
        <w:pStyle w:val="Default"/>
        <w:ind w:left="420" w:hangingChars="200" w:hanging="420"/>
        <w:rPr>
          <w:sz w:val="21"/>
          <w:szCs w:val="21"/>
        </w:rPr>
      </w:pPr>
      <w:r>
        <w:rPr>
          <w:rFonts w:hint="eastAsia"/>
          <w:sz w:val="21"/>
          <w:szCs w:val="21"/>
        </w:rPr>
        <w:t>（３</w:t>
      </w:r>
      <w:r w:rsidR="00253FC7">
        <w:rPr>
          <w:sz w:val="21"/>
          <w:szCs w:val="21"/>
        </w:rPr>
        <w:t>）</w:t>
      </w:r>
      <w:r w:rsidR="00BE3630" w:rsidRPr="00A5748A">
        <w:rPr>
          <w:rFonts w:hint="eastAsia"/>
          <w:sz w:val="21"/>
          <w:szCs w:val="21"/>
        </w:rPr>
        <w:t>高齢者住宅の</w:t>
      </w:r>
      <w:r w:rsidR="00BE3630" w:rsidRPr="00A5748A">
        <w:rPr>
          <w:sz w:val="21"/>
          <w:szCs w:val="21"/>
        </w:rPr>
        <w:t>指定管理</w:t>
      </w:r>
      <w:r w:rsidR="00BE3630" w:rsidRPr="00A5748A">
        <w:rPr>
          <w:rFonts w:hint="eastAsia"/>
          <w:sz w:val="21"/>
          <w:szCs w:val="21"/>
        </w:rPr>
        <w:t>における</w:t>
      </w:r>
      <w:r w:rsidR="00BE3630" w:rsidRPr="00A5748A">
        <w:rPr>
          <w:sz w:val="21"/>
          <w:szCs w:val="21"/>
        </w:rPr>
        <w:t>管理運営方法</w:t>
      </w:r>
      <w:r w:rsidR="00BE3630" w:rsidRPr="00A5748A">
        <w:rPr>
          <w:rFonts w:hint="eastAsia"/>
          <w:sz w:val="21"/>
          <w:szCs w:val="21"/>
        </w:rPr>
        <w:t>（</w:t>
      </w:r>
      <w:r w:rsidR="00BE3630" w:rsidRPr="00A5748A">
        <w:rPr>
          <w:sz w:val="21"/>
          <w:szCs w:val="21"/>
        </w:rPr>
        <w:t>又</w:t>
      </w:r>
      <w:r w:rsidR="00F47E32">
        <w:rPr>
          <w:rFonts w:hint="eastAsia"/>
          <w:sz w:val="21"/>
          <w:szCs w:val="21"/>
        </w:rPr>
        <w:t>はそ</w:t>
      </w:r>
      <w:r w:rsidR="00BE3630" w:rsidRPr="00A5748A">
        <w:rPr>
          <w:sz w:val="21"/>
          <w:szCs w:val="21"/>
        </w:rPr>
        <w:t>の決定プロセス）の提案</w:t>
      </w:r>
    </w:p>
    <w:p w:rsidR="00253FC7" w:rsidRPr="00242321" w:rsidRDefault="00B73FBE" w:rsidP="00C725B6">
      <w:pPr>
        <w:pStyle w:val="Default"/>
        <w:rPr>
          <w:sz w:val="21"/>
          <w:szCs w:val="21"/>
        </w:rPr>
      </w:pPr>
      <w:r>
        <w:rPr>
          <w:rFonts w:hint="eastAsia"/>
          <w:sz w:val="21"/>
          <w:szCs w:val="21"/>
        </w:rPr>
        <w:t>（４</w:t>
      </w:r>
      <w:r w:rsidR="00BE3630">
        <w:rPr>
          <w:rFonts w:hint="eastAsia"/>
          <w:sz w:val="21"/>
          <w:szCs w:val="21"/>
        </w:rPr>
        <w:t>）</w:t>
      </w:r>
      <w:r w:rsidR="00253FC7" w:rsidRPr="00242321">
        <w:rPr>
          <w:rFonts w:hint="eastAsia"/>
          <w:sz w:val="21"/>
          <w:szCs w:val="21"/>
        </w:rPr>
        <w:t>交通</w:t>
      </w:r>
      <w:r w:rsidR="00253FC7" w:rsidRPr="00242321">
        <w:rPr>
          <w:sz w:val="21"/>
          <w:szCs w:val="21"/>
        </w:rPr>
        <w:t>安全対策</w:t>
      </w:r>
      <w:r w:rsidR="00253FC7" w:rsidRPr="00242321">
        <w:rPr>
          <w:rFonts w:hint="eastAsia"/>
          <w:sz w:val="21"/>
          <w:szCs w:val="21"/>
        </w:rPr>
        <w:t>等</w:t>
      </w:r>
      <w:r w:rsidR="00253FC7" w:rsidRPr="00242321">
        <w:rPr>
          <w:sz w:val="21"/>
          <w:szCs w:val="21"/>
        </w:rPr>
        <w:t>の手法</w:t>
      </w:r>
    </w:p>
    <w:p w:rsidR="00253FC7" w:rsidRPr="00242321" w:rsidRDefault="00253FC7" w:rsidP="00253FC7">
      <w:pPr>
        <w:pStyle w:val="Default"/>
        <w:ind w:left="420" w:hangingChars="200" w:hanging="420"/>
        <w:rPr>
          <w:sz w:val="21"/>
          <w:szCs w:val="21"/>
        </w:rPr>
      </w:pPr>
      <w:r w:rsidRPr="00242321">
        <w:rPr>
          <w:rFonts w:hint="eastAsia"/>
          <w:sz w:val="21"/>
          <w:szCs w:val="21"/>
        </w:rPr>
        <w:t xml:space="preserve">　</w:t>
      </w:r>
      <w:r w:rsidRPr="00242321">
        <w:rPr>
          <w:sz w:val="21"/>
          <w:szCs w:val="21"/>
        </w:rPr>
        <w:t xml:space="preserve">　　当該候補地は、主要地方道「いわき石川</w:t>
      </w:r>
      <w:r w:rsidRPr="00242321">
        <w:rPr>
          <w:rFonts w:hint="eastAsia"/>
          <w:sz w:val="21"/>
          <w:szCs w:val="21"/>
        </w:rPr>
        <w:t>線</w:t>
      </w:r>
      <w:r w:rsidRPr="00242321">
        <w:rPr>
          <w:sz w:val="21"/>
          <w:szCs w:val="21"/>
        </w:rPr>
        <w:t>」沿いに</w:t>
      </w:r>
      <w:r w:rsidRPr="00242321">
        <w:rPr>
          <w:rFonts w:hint="eastAsia"/>
          <w:sz w:val="21"/>
          <w:szCs w:val="21"/>
        </w:rPr>
        <w:t>立地するため</w:t>
      </w:r>
      <w:r w:rsidRPr="00242321">
        <w:rPr>
          <w:sz w:val="21"/>
          <w:szCs w:val="21"/>
        </w:rPr>
        <w:t>、十分な交通安全対策</w:t>
      </w:r>
      <w:r w:rsidRPr="00242321">
        <w:rPr>
          <w:rFonts w:hint="eastAsia"/>
          <w:sz w:val="21"/>
          <w:szCs w:val="21"/>
        </w:rPr>
        <w:t>等を検討する</w:t>
      </w:r>
      <w:r w:rsidRPr="00242321">
        <w:rPr>
          <w:sz w:val="21"/>
          <w:szCs w:val="21"/>
        </w:rPr>
        <w:t>。</w:t>
      </w:r>
    </w:p>
    <w:p w:rsidR="00374406" w:rsidRDefault="00B73FBE" w:rsidP="00BE3630">
      <w:pPr>
        <w:pStyle w:val="Default"/>
        <w:ind w:left="420" w:hangingChars="200" w:hanging="420"/>
        <w:rPr>
          <w:sz w:val="21"/>
          <w:szCs w:val="21"/>
        </w:rPr>
      </w:pPr>
      <w:r>
        <w:rPr>
          <w:rFonts w:hint="eastAsia"/>
          <w:sz w:val="21"/>
          <w:szCs w:val="21"/>
        </w:rPr>
        <w:t>（５</w:t>
      </w:r>
      <w:r w:rsidR="00BE3630">
        <w:rPr>
          <w:sz w:val="21"/>
          <w:szCs w:val="21"/>
        </w:rPr>
        <w:t>）</w:t>
      </w:r>
      <w:r w:rsidR="00374406">
        <w:rPr>
          <w:rFonts w:hint="eastAsia"/>
          <w:sz w:val="21"/>
          <w:szCs w:val="21"/>
        </w:rPr>
        <w:t>施設の整備方針</w:t>
      </w:r>
    </w:p>
    <w:p w:rsidR="00374406" w:rsidRDefault="00374406" w:rsidP="00D81CCD">
      <w:pPr>
        <w:pStyle w:val="Default"/>
        <w:numPr>
          <w:ilvl w:val="0"/>
          <w:numId w:val="4"/>
        </w:numPr>
        <w:rPr>
          <w:sz w:val="21"/>
          <w:szCs w:val="21"/>
        </w:rPr>
      </w:pPr>
      <w:r>
        <w:rPr>
          <w:rFonts w:hint="eastAsia"/>
          <w:sz w:val="21"/>
          <w:szCs w:val="21"/>
        </w:rPr>
        <w:t>事業手法と財源（補助金、交付金）の検討</w:t>
      </w:r>
    </w:p>
    <w:p w:rsidR="00374406" w:rsidRDefault="00374406" w:rsidP="00D81CCD">
      <w:pPr>
        <w:pStyle w:val="Default"/>
        <w:numPr>
          <w:ilvl w:val="0"/>
          <w:numId w:val="4"/>
        </w:numPr>
        <w:rPr>
          <w:sz w:val="21"/>
          <w:szCs w:val="21"/>
        </w:rPr>
      </w:pPr>
      <w:r>
        <w:rPr>
          <w:rFonts w:hint="eastAsia"/>
          <w:sz w:val="21"/>
          <w:szCs w:val="21"/>
        </w:rPr>
        <w:t>概算事業費の積算</w:t>
      </w:r>
      <w:r w:rsidR="004C62F5" w:rsidRPr="00242321">
        <w:rPr>
          <w:rFonts w:hint="eastAsia"/>
          <w:sz w:val="21"/>
          <w:szCs w:val="21"/>
        </w:rPr>
        <w:t>（</w:t>
      </w:r>
      <w:r w:rsidR="004C62F5" w:rsidRPr="00242321">
        <w:rPr>
          <w:sz w:val="21"/>
          <w:szCs w:val="21"/>
        </w:rPr>
        <w:t>基本設計・実施設計費用、建築工事費用等）</w:t>
      </w:r>
    </w:p>
    <w:p w:rsidR="00374406" w:rsidRDefault="00374406" w:rsidP="00D81CCD">
      <w:pPr>
        <w:pStyle w:val="Default"/>
        <w:numPr>
          <w:ilvl w:val="0"/>
          <w:numId w:val="4"/>
        </w:numPr>
        <w:rPr>
          <w:sz w:val="21"/>
          <w:szCs w:val="21"/>
        </w:rPr>
      </w:pPr>
      <w:r>
        <w:rPr>
          <w:rFonts w:hint="eastAsia"/>
          <w:sz w:val="21"/>
          <w:szCs w:val="21"/>
        </w:rPr>
        <w:t>整備スケジュール</w:t>
      </w:r>
    </w:p>
    <w:p w:rsidR="00A442FB" w:rsidRDefault="00253FC7" w:rsidP="00374406">
      <w:pPr>
        <w:pStyle w:val="Default"/>
        <w:rPr>
          <w:sz w:val="21"/>
          <w:szCs w:val="21"/>
          <w:u w:val="single"/>
        </w:rPr>
      </w:pPr>
      <w:r>
        <w:rPr>
          <w:rFonts w:hint="eastAsia"/>
          <w:sz w:val="21"/>
          <w:szCs w:val="21"/>
        </w:rPr>
        <w:lastRenderedPageBreak/>
        <w:t>（</w:t>
      </w:r>
      <w:r w:rsidR="00B73FBE">
        <w:rPr>
          <w:rFonts w:hint="eastAsia"/>
          <w:sz w:val="21"/>
          <w:szCs w:val="21"/>
        </w:rPr>
        <w:t>６</w:t>
      </w:r>
      <w:r>
        <w:rPr>
          <w:sz w:val="21"/>
          <w:szCs w:val="21"/>
        </w:rPr>
        <w:t>）</w:t>
      </w:r>
      <w:r w:rsidR="00A5748A" w:rsidRPr="00A95F88">
        <w:rPr>
          <w:rFonts w:hint="eastAsia"/>
          <w:color w:val="000000" w:themeColor="text1"/>
          <w:sz w:val="21"/>
          <w:szCs w:val="21"/>
        </w:rPr>
        <w:t>同一敷地内</w:t>
      </w:r>
      <w:r w:rsidR="007612D9" w:rsidRPr="00A5748A">
        <w:rPr>
          <w:sz w:val="21"/>
          <w:szCs w:val="21"/>
        </w:rPr>
        <w:t>に</w:t>
      </w:r>
      <w:r w:rsidRPr="00A5748A">
        <w:rPr>
          <w:sz w:val="21"/>
          <w:szCs w:val="21"/>
        </w:rPr>
        <w:t>グループホーム</w:t>
      </w:r>
      <w:r w:rsidR="007612D9" w:rsidRPr="00A5748A">
        <w:rPr>
          <w:rFonts w:hint="eastAsia"/>
          <w:sz w:val="21"/>
          <w:szCs w:val="21"/>
        </w:rPr>
        <w:t>を</w:t>
      </w:r>
      <w:r w:rsidR="007612D9" w:rsidRPr="00A5748A">
        <w:rPr>
          <w:sz w:val="21"/>
          <w:szCs w:val="21"/>
        </w:rPr>
        <w:t>公募する際の</w:t>
      </w:r>
      <w:r w:rsidRPr="00A5748A">
        <w:rPr>
          <w:sz w:val="21"/>
          <w:szCs w:val="21"/>
        </w:rPr>
        <w:t>仕様書</w:t>
      </w:r>
      <w:r w:rsidR="004C62F5" w:rsidRPr="00A5748A">
        <w:rPr>
          <w:rFonts w:hint="eastAsia"/>
          <w:sz w:val="21"/>
          <w:szCs w:val="21"/>
        </w:rPr>
        <w:t>（案</w:t>
      </w:r>
      <w:r w:rsidR="004C62F5" w:rsidRPr="00A5748A">
        <w:rPr>
          <w:sz w:val="21"/>
          <w:szCs w:val="21"/>
        </w:rPr>
        <w:t>）</w:t>
      </w:r>
      <w:r w:rsidRPr="00A5748A">
        <w:rPr>
          <w:rFonts w:hint="eastAsia"/>
          <w:sz w:val="21"/>
          <w:szCs w:val="21"/>
        </w:rPr>
        <w:t>の</w:t>
      </w:r>
      <w:r w:rsidRPr="00A5748A">
        <w:rPr>
          <w:sz w:val="21"/>
          <w:szCs w:val="21"/>
        </w:rPr>
        <w:t>作成</w:t>
      </w:r>
    </w:p>
    <w:p w:rsidR="00A5748A" w:rsidRPr="00253FC7" w:rsidRDefault="00A5748A" w:rsidP="00374406">
      <w:pPr>
        <w:pStyle w:val="Default"/>
        <w:rPr>
          <w:sz w:val="21"/>
          <w:szCs w:val="21"/>
        </w:rPr>
      </w:pPr>
    </w:p>
    <w:p w:rsidR="00374406" w:rsidRDefault="00A442FB" w:rsidP="00374406">
      <w:pPr>
        <w:pStyle w:val="Default"/>
        <w:rPr>
          <w:sz w:val="21"/>
          <w:szCs w:val="21"/>
        </w:rPr>
      </w:pPr>
      <w:r>
        <w:rPr>
          <w:rFonts w:hint="eastAsia"/>
          <w:sz w:val="21"/>
          <w:szCs w:val="21"/>
        </w:rPr>
        <w:t xml:space="preserve">６　</w:t>
      </w:r>
      <w:r w:rsidR="00374406">
        <w:rPr>
          <w:rFonts w:hint="eastAsia"/>
          <w:sz w:val="21"/>
          <w:szCs w:val="21"/>
        </w:rPr>
        <w:t>業務の範囲（打合せおよび記録）</w:t>
      </w:r>
    </w:p>
    <w:p w:rsidR="00374406" w:rsidRDefault="00374406" w:rsidP="00374406">
      <w:pPr>
        <w:pStyle w:val="Default"/>
        <w:rPr>
          <w:sz w:val="21"/>
          <w:szCs w:val="21"/>
        </w:rPr>
      </w:pPr>
      <w:r>
        <w:rPr>
          <w:rFonts w:hint="eastAsia"/>
          <w:sz w:val="21"/>
          <w:szCs w:val="21"/>
        </w:rPr>
        <w:t>（１）打合せ</w:t>
      </w:r>
    </w:p>
    <w:p w:rsidR="00374406" w:rsidRDefault="00117730" w:rsidP="00A442FB">
      <w:pPr>
        <w:pStyle w:val="Default"/>
        <w:ind w:leftChars="200" w:left="420" w:firstLineChars="100" w:firstLine="210"/>
        <w:rPr>
          <w:sz w:val="21"/>
          <w:szCs w:val="21"/>
        </w:rPr>
      </w:pPr>
      <w:r>
        <w:rPr>
          <w:rFonts w:hint="eastAsia"/>
          <w:sz w:val="21"/>
          <w:szCs w:val="21"/>
        </w:rPr>
        <w:t>業務を適正かつ円滑に実施するため、業務</w:t>
      </w:r>
      <w:r w:rsidR="00374406">
        <w:rPr>
          <w:rFonts w:hint="eastAsia"/>
          <w:sz w:val="21"/>
          <w:szCs w:val="21"/>
        </w:rPr>
        <w:t>責任者</w:t>
      </w:r>
      <w:r>
        <w:rPr>
          <w:rFonts w:hint="eastAsia"/>
          <w:sz w:val="21"/>
          <w:szCs w:val="21"/>
        </w:rPr>
        <w:t>は町</w:t>
      </w:r>
      <w:r w:rsidR="00374406">
        <w:rPr>
          <w:rFonts w:hint="eastAsia"/>
          <w:sz w:val="21"/>
          <w:szCs w:val="21"/>
        </w:rPr>
        <w:t>担当者と常に密接な連絡をとり、業務の方針、条件等の疑義を正すものとし、打合せは次の時期に行う。</w:t>
      </w:r>
    </w:p>
    <w:p w:rsidR="00374406" w:rsidRDefault="005C1457" w:rsidP="005C1457">
      <w:pPr>
        <w:pStyle w:val="Default"/>
        <w:ind w:firstLineChars="300" w:firstLine="630"/>
        <w:rPr>
          <w:sz w:val="21"/>
          <w:szCs w:val="21"/>
        </w:rPr>
      </w:pPr>
      <w:r>
        <w:rPr>
          <w:rFonts w:hint="eastAsia"/>
          <w:sz w:val="21"/>
          <w:szCs w:val="21"/>
        </w:rPr>
        <w:t xml:space="preserve">ア　</w:t>
      </w:r>
      <w:r w:rsidR="00A442FB">
        <w:rPr>
          <w:rFonts w:hint="eastAsia"/>
          <w:sz w:val="21"/>
          <w:szCs w:val="21"/>
        </w:rPr>
        <w:t>業務着手時</w:t>
      </w:r>
    </w:p>
    <w:p w:rsidR="00374406" w:rsidRDefault="005C1457" w:rsidP="005C1457">
      <w:pPr>
        <w:pStyle w:val="Default"/>
        <w:ind w:firstLineChars="300" w:firstLine="630"/>
        <w:rPr>
          <w:sz w:val="21"/>
          <w:szCs w:val="21"/>
        </w:rPr>
      </w:pPr>
      <w:r>
        <w:rPr>
          <w:rFonts w:hint="eastAsia"/>
          <w:sz w:val="21"/>
          <w:szCs w:val="21"/>
        </w:rPr>
        <w:t xml:space="preserve">イ　</w:t>
      </w:r>
      <w:r w:rsidR="00374406">
        <w:rPr>
          <w:rFonts w:hint="eastAsia"/>
          <w:sz w:val="21"/>
          <w:szCs w:val="21"/>
        </w:rPr>
        <w:t>定期打合せ業務着手時に協議して決定</w:t>
      </w:r>
    </w:p>
    <w:p w:rsidR="00374406" w:rsidRDefault="005C1457" w:rsidP="005C1457">
      <w:pPr>
        <w:pStyle w:val="Default"/>
        <w:ind w:firstLineChars="300" w:firstLine="630"/>
        <w:rPr>
          <w:sz w:val="21"/>
          <w:szCs w:val="21"/>
        </w:rPr>
      </w:pPr>
      <w:r>
        <w:rPr>
          <w:rFonts w:hint="eastAsia"/>
          <w:sz w:val="21"/>
          <w:szCs w:val="21"/>
        </w:rPr>
        <w:t xml:space="preserve">ウ　</w:t>
      </w:r>
      <w:r w:rsidR="00A442FB">
        <w:rPr>
          <w:rFonts w:hint="eastAsia"/>
          <w:sz w:val="21"/>
          <w:szCs w:val="21"/>
        </w:rPr>
        <w:t>町担当者または業務</w:t>
      </w:r>
      <w:r w:rsidR="00374406">
        <w:rPr>
          <w:rFonts w:hint="eastAsia"/>
          <w:sz w:val="21"/>
          <w:szCs w:val="21"/>
        </w:rPr>
        <w:t>責任者が必要と認めたとき</w:t>
      </w:r>
    </w:p>
    <w:p w:rsidR="00374406" w:rsidRDefault="00374406" w:rsidP="00374406">
      <w:pPr>
        <w:pStyle w:val="Default"/>
        <w:rPr>
          <w:sz w:val="21"/>
          <w:szCs w:val="21"/>
        </w:rPr>
      </w:pPr>
      <w:r>
        <w:rPr>
          <w:rFonts w:hint="eastAsia"/>
          <w:sz w:val="21"/>
          <w:szCs w:val="21"/>
        </w:rPr>
        <w:t>（２）記録</w:t>
      </w:r>
    </w:p>
    <w:p w:rsidR="00374406" w:rsidRDefault="00A442FB" w:rsidP="00A442FB">
      <w:pPr>
        <w:pStyle w:val="Default"/>
        <w:ind w:firstLineChars="300" w:firstLine="630"/>
        <w:rPr>
          <w:sz w:val="21"/>
          <w:szCs w:val="21"/>
        </w:rPr>
      </w:pPr>
      <w:r>
        <w:rPr>
          <w:rFonts w:hint="eastAsia"/>
          <w:sz w:val="21"/>
          <w:szCs w:val="21"/>
        </w:rPr>
        <w:t>業務責任者と町担当者が打合せた内容は、速やかに書面に記録し</w:t>
      </w:r>
      <w:r w:rsidR="00374406">
        <w:rPr>
          <w:rFonts w:hint="eastAsia"/>
          <w:sz w:val="21"/>
          <w:szCs w:val="21"/>
        </w:rPr>
        <w:t>相互に確認する。</w:t>
      </w:r>
    </w:p>
    <w:p w:rsidR="00A442FB" w:rsidRDefault="00A442FB" w:rsidP="00374406">
      <w:pPr>
        <w:pStyle w:val="Default"/>
        <w:rPr>
          <w:sz w:val="21"/>
          <w:szCs w:val="21"/>
        </w:rPr>
      </w:pPr>
    </w:p>
    <w:p w:rsidR="00374406" w:rsidRDefault="00A442FB" w:rsidP="00374406">
      <w:pPr>
        <w:pStyle w:val="Default"/>
        <w:rPr>
          <w:sz w:val="21"/>
          <w:szCs w:val="21"/>
        </w:rPr>
      </w:pPr>
      <w:r>
        <w:rPr>
          <w:rFonts w:hint="eastAsia"/>
          <w:sz w:val="21"/>
          <w:szCs w:val="21"/>
        </w:rPr>
        <w:t xml:space="preserve">７　</w:t>
      </w:r>
      <w:r w:rsidR="00374406">
        <w:rPr>
          <w:rFonts w:hint="eastAsia"/>
          <w:sz w:val="21"/>
          <w:szCs w:val="21"/>
        </w:rPr>
        <w:t>提出書類</w:t>
      </w:r>
    </w:p>
    <w:p w:rsidR="00374406" w:rsidRDefault="00374406" w:rsidP="00374406">
      <w:pPr>
        <w:pStyle w:val="Default"/>
        <w:rPr>
          <w:sz w:val="21"/>
          <w:szCs w:val="21"/>
        </w:rPr>
      </w:pPr>
      <w:r>
        <w:rPr>
          <w:rFonts w:hint="eastAsia"/>
          <w:sz w:val="21"/>
          <w:szCs w:val="21"/>
        </w:rPr>
        <w:t>（１）事務手続き書類</w:t>
      </w:r>
    </w:p>
    <w:p w:rsidR="00A442FB" w:rsidRDefault="00374406" w:rsidP="00A442FB">
      <w:pPr>
        <w:pStyle w:val="Default"/>
        <w:ind w:firstLineChars="100" w:firstLine="210"/>
        <w:rPr>
          <w:sz w:val="21"/>
          <w:szCs w:val="21"/>
        </w:rPr>
      </w:pPr>
      <w:r>
        <w:rPr>
          <w:rFonts w:hint="eastAsia"/>
          <w:sz w:val="21"/>
          <w:szCs w:val="21"/>
        </w:rPr>
        <w:t>（契約後）</w:t>
      </w:r>
    </w:p>
    <w:p w:rsidR="00374406" w:rsidRDefault="005C1457" w:rsidP="00A442FB">
      <w:pPr>
        <w:pStyle w:val="Default"/>
        <w:ind w:firstLineChars="500" w:firstLine="1050"/>
        <w:rPr>
          <w:sz w:val="21"/>
          <w:szCs w:val="21"/>
        </w:rPr>
      </w:pPr>
      <w:r>
        <w:rPr>
          <w:rFonts w:hint="eastAsia"/>
          <w:sz w:val="21"/>
          <w:szCs w:val="21"/>
        </w:rPr>
        <w:t xml:space="preserve">ア　</w:t>
      </w:r>
      <w:r w:rsidR="00374406">
        <w:rPr>
          <w:rFonts w:hint="eastAsia"/>
          <w:sz w:val="21"/>
          <w:szCs w:val="21"/>
        </w:rPr>
        <w:t>着手届</w:t>
      </w:r>
      <w:r w:rsidR="00117730">
        <w:rPr>
          <w:rFonts w:hint="eastAsia"/>
          <w:sz w:val="21"/>
          <w:szCs w:val="21"/>
        </w:rPr>
        <w:t>、</w:t>
      </w:r>
      <w:r w:rsidR="00374406">
        <w:rPr>
          <w:rFonts w:hint="eastAsia"/>
          <w:sz w:val="21"/>
          <w:szCs w:val="21"/>
        </w:rPr>
        <w:t>業務工程表</w:t>
      </w:r>
    </w:p>
    <w:p w:rsidR="00374406" w:rsidRDefault="005C1457" w:rsidP="00A442FB">
      <w:pPr>
        <w:pStyle w:val="Default"/>
        <w:ind w:firstLineChars="500" w:firstLine="1050"/>
        <w:rPr>
          <w:sz w:val="21"/>
          <w:szCs w:val="21"/>
        </w:rPr>
      </w:pPr>
      <w:r>
        <w:rPr>
          <w:rFonts w:hint="eastAsia"/>
          <w:sz w:val="21"/>
          <w:szCs w:val="21"/>
        </w:rPr>
        <w:t xml:space="preserve">イ　</w:t>
      </w:r>
      <w:r w:rsidR="00A442FB">
        <w:rPr>
          <w:rFonts w:hint="eastAsia"/>
          <w:sz w:val="21"/>
          <w:szCs w:val="21"/>
        </w:rPr>
        <w:t>業務</w:t>
      </w:r>
      <w:r w:rsidR="00117730">
        <w:rPr>
          <w:rFonts w:hint="eastAsia"/>
          <w:sz w:val="21"/>
          <w:szCs w:val="21"/>
        </w:rPr>
        <w:t>責任者等指定通知書</w:t>
      </w:r>
    </w:p>
    <w:p w:rsidR="00374406" w:rsidRDefault="005C1457" w:rsidP="00A442FB">
      <w:pPr>
        <w:pStyle w:val="Default"/>
        <w:ind w:firstLineChars="500" w:firstLine="1050"/>
        <w:rPr>
          <w:sz w:val="21"/>
          <w:szCs w:val="21"/>
        </w:rPr>
      </w:pPr>
      <w:r>
        <w:rPr>
          <w:rFonts w:hint="eastAsia"/>
          <w:sz w:val="21"/>
          <w:szCs w:val="21"/>
        </w:rPr>
        <w:t xml:space="preserve">ウ　</w:t>
      </w:r>
      <w:r w:rsidR="00374406">
        <w:rPr>
          <w:rFonts w:hint="eastAsia"/>
          <w:sz w:val="21"/>
          <w:szCs w:val="21"/>
        </w:rPr>
        <w:t>業務計画書</w:t>
      </w:r>
    </w:p>
    <w:p w:rsidR="00374406" w:rsidRDefault="005C1457" w:rsidP="00A442FB">
      <w:pPr>
        <w:pStyle w:val="Default"/>
        <w:ind w:firstLineChars="500" w:firstLine="1050"/>
        <w:rPr>
          <w:sz w:val="21"/>
          <w:szCs w:val="21"/>
        </w:rPr>
      </w:pPr>
      <w:r>
        <w:rPr>
          <w:rFonts w:hint="eastAsia"/>
          <w:sz w:val="21"/>
          <w:szCs w:val="21"/>
        </w:rPr>
        <w:t xml:space="preserve">エ　</w:t>
      </w:r>
      <w:r w:rsidR="00117730">
        <w:rPr>
          <w:rFonts w:hint="eastAsia"/>
          <w:sz w:val="21"/>
          <w:szCs w:val="21"/>
        </w:rPr>
        <w:t>その他町</w:t>
      </w:r>
      <w:r w:rsidR="00374406">
        <w:rPr>
          <w:rFonts w:hint="eastAsia"/>
          <w:sz w:val="21"/>
          <w:szCs w:val="21"/>
        </w:rPr>
        <w:t>担当者の求める書類</w:t>
      </w:r>
    </w:p>
    <w:p w:rsidR="00A442FB" w:rsidRDefault="00374406" w:rsidP="00A442FB">
      <w:pPr>
        <w:pStyle w:val="Default"/>
        <w:ind w:firstLineChars="100" w:firstLine="210"/>
        <w:rPr>
          <w:sz w:val="21"/>
          <w:szCs w:val="21"/>
        </w:rPr>
      </w:pPr>
      <w:r>
        <w:rPr>
          <w:rFonts w:hint="eastAsia"/>
          <w:sz w:val="21"/>
          <w:szCs w:val="21"/>
        </w:rPr>
        <w:t>（業務完了後）</w:t>
      </w:r>
    </w:p>
    <w:p w:rsidR="00374406" w:rsidRDefault="005C1457" w:rsidP="00A442FB">
      <w:pPr>
        <w:pStyle w:val="Default"/>
        <w:ind w:firstLineChars="500" w:firstLine="1050"/>
        <w:rPr>
          <w:sz w:val="21"/>
          <w:szCs w:val="21"/>
        </w:rPr>
      </w:pPr>
      <w:r>
        <w:rPr>
          <w:rFonts w:hint="eastAsia"/>
          <w:sz w:val="21"/>
          <w:szCs w:val="21"/>
        </w:rPr>
        <w:t xml:space="preserve">ア　</w:t>
      </w:r>
      <w:r w:rsidR="00374406">
        <w:rPr>
          <w:rFonts w:hint="eastAsia"/>
          <w:sz w:val="21"/>
          <w:szCs w:val="21"/>
        </w:rPr>
        <w:t>業務完了通知書</w:t>
      </w:r>
    </w:p>
    <w:p w:rsidR="00374406" w:rsidRDefault="005C1457" w:rsidP="00A442FB">
      <w:pPr>
        <w:pStyle w:val="Default"/>
        <w:ind w:firstLineChars="500" w:firstLine="1050"/>
        <w:rPr>
          <w:sz w:val="21"/>
          <w:szCs w:val="21"/>
        </w:rPr>
      </w:pPr>
      <w:r>
        <w:rPr>
          <w:rFonts w:hint="eastAsia"/>
          <w:sz w:val="21"/>
          <w:szCs w:val="21"/>
        </w:rPr>
        <w:t xml:space="preserve">イ　</w:t>
      </w:r>
      <w:r w:rsidR="00374406">
        <w:rPr>
          <w:rFonts w:hint="eastAsia"/>
          <w:sz w:val="21"/>
          <w:szCs w:val="21"/>
        </w:rPr>
        <w:t>業務成果品目録</w:t>
      </w:r>
    </w:p>
    <w:p w:rsidR="00374406" w:rsidRDefault="005C1457" w:rsidP="00A442FB">
      <w:pPr>
        <w:pStyle w:val="Default"/>
        <w:ind w:firstLineChars="500" w:firstLine="1050"/>
        <w:rPr>
          <w:sz w:val="21"/>
          <w:szCs w:val="21"/>
        </w:rPr>
      </w:pPr>
      <w:r>
        <w:rPr>
          <w:rFonts w:hint="eastAsia"/>
          <w:sz w:val="21"/>
          <w:szCs w:val="21"/>
        </w:rPr>
        <w:t xml:space="preserve">ウ　</w:t>
      </w:r>
      <w:r w:rsidR="00374406">
        <w:rPr>
          <w:rFonts w:hint="eastAsia"/>
          <w:sz w:val="21"/>
          <w:szCs w:val="21"/>
        </w:rPr>
        <w:t>受渡書</w:t>
      </w:r>
      <w:r w:rsidR="00117730">
        <w:rPr>
          <w:rFonts w:hint="eastAsia"/>
          <w:sz w:val="21"/>
          <w:szCs w:val="21"/>
        </w:rPr>
        <w:t>、</w:t>
      </w:r>
      <w:r w:rsidR="00374406">
        <w:rPr>
          <w:rFonts w:hint="eastAsia"/>
          <w:sz w:val="21"/>
          <w:szCs w:val="21"/>
        </w:rPr>
        <w:t>請求書</w:t>
      </w:r>
    </w:p>
    <w:p w:rsidR="00374406" w:rsidRDefault="00374406" w:rsidP="00374406">
      <w:pPr>
        <w:pStyle w:val="Default"/>
        <w:rPr>
          <w:sz w:val="21"/>
          <w:szCs w:val="21"/>
        </w:rPr>
      </w:pPr>
      <w:r>
        <w:rPr>
          <w:rFonts w:hint="eastAsia"/>
          <w:sz w:val="21"/>
          <w:szCs w:val="21"/>
        </w:rPr>
        <w:t>（２）その他</w:t>
      </w:r>
    </w:p>
    <w:p w:rsidR="00374406" w:rsidRDefault="005C1457" w:rsidP="00A442FB">
      <w:pPr>
        <w:pStyle w:val="Default"/>
        <w:ind w:firstLineChars="500" w:firstLine="1050"/>
        <w:rPr>
          <w:sz w:val="21"/>
          <w:szCs w:val="21"/>
        </w:rPr>
      </w:pPr>
      <w:r>
        <w:rPr>
          <w:rFonts w:hint="eastAsia"/>
          <w:sz w:val="21"/>
          <w:szCs w:val="21"/>
        </w:rPr>
        <w:t xml:space="preserve">ア　</w:t>
      </w:r>
      <w:r w:rsidR="00C725B6">
        <w:rPr>
          <w:rFonts w:hint="eastAsia"/>
          <w:sz w:val="21"/>
          <w:szCs w:val="21"/>
        </w:rPr>
        <w:t>打合せ議事録</w:t>
      </w:r>
    </w:p>
    <w:p w:rsidR="00374406" w:rsidRDefault="005C1457" w:rsidP="00A442FB">
      <w:pPr>
        <w:pStyle w:val="Default"/>
        <w:ind w:firstLineChars="500" w:firstLine="1050"/>
        <w:rPr>
          <w:sz w:val="21"/>
          <w:szCs w:val="21"/>
        </w:rPr>
      </w:pPr>
      <w:r>
        <w:rPr>
          <w:rFonts w:hint="eastAsia"/>
          <w:sz w:val="21"/>
          <w:szCs w:val="21"/>
        </w:rPr>
        <w:t xml:space="preserve">イ　</w:t>
      </w:r>
      <w:r w:rsidR="00374406">
        <w:rPr>
          <w:rFonts w:hint="eastAsia"/>
          <w:sz w:val="21"/>
          <w:szCs w:val="21"/>
        </w:rPr>
        <w:t>アンケート等分析シート</w:t>
      </w:r>
    </w:p>
    <w:p w:rsidR="00374406" w:rsidRDefault="005C1457" w:rsidP="00A442FB">
      <w:pPr>
        <w:pStyle w:val="Default"/>
        <w:ind w:firstLineChars="500" w:firstLine="1050"/>
        <w:rPr>
          <w:sz w:val="21"/>
          <w:szCs w:val="21"/>
        </w:rPr>
      </w:pPr>
      <w:r>
        <w:rPr>
          <w:rFonts w:hint="eastAsia"/>
          <w:sz w:val="21"/>
          <w:szCs w:val="21"/>
        </w:rPr>
        <w:t xml:space="preserve">ウ　</w:t>
      </w:r>
      <w:r w:rsidR="00374406">
        <w:rPr>
          <w:rFonts w:hint="eastAsia"/>
          <w:sz w:val="21"/>
          <w:szCs w:val="21"/>
        </w:rPr>
        <w:t>その他資料・電子データ</w:t>
      </w:r>
    </w:p>
    <w:p w:rsidR="00A95F88" w:rsidRDefault="00A95F88" w:rsidP="00A442FB">
      <w:pPr>
        <w:pStyle w:val="Default"/>
        <w:ind w:firstLineChars="500" w:firstLine="1050"/>
        <w:rPr>
          <w:rFonts w:hint="eastAsia"/>
          <w:sz w:val="21"/>
          <w:szCs w:val="21"/>
        </w:rPr>
      </w:pPr>
    </w:p>
    <w:p w:rsidR="00374406" w:rsidRDefault="00A442FB" w:rsidP="00374406">
      <w:pPr>
        <w:pStyle w:val="Default"/>
        <w:rPr>
          <w:sz w:val="21"/>
          <w:szCs w:val="21"/>
        </w:rPr>
      </w:pPr>
      <w:r>
        <w:rPr>
          <w:rFonts w:hint="eastAsia"/>
          <w:sz w:val="21"/>
          <w:szCs w:val="21"/>
        </w:rPr>
        <w:t xml:space="preserve">８　</w:t>
      </w:r>
      <w:r w:rsidR="00374406">
        <w:rPr>
          <w:rFonts w:hint="eastAsia"/>
          <w:sz w:val="21"/>
          <w:szCs w:val="21"/>
        </w:rPr>
        <w:t>成果物</w:t>
      </w:r>
    </w:p>
    <w:p w:rsidR="00374406" w:rsidRDefault="00B076B8" w:rsidP="00374406">
      <w:pPr>
        <w:pStyle w:val="Default"/>
        <w:rPr>
          <w:sz w:val="21"/>
          <w:szCs w:val="21"/>
        </w:rPr>
      </w:pPr>
      <w:r>
        <w:rPr>
          <w:rFonts w:hint="eastAsia"/>
          <w:sz w:val="21"/>
          <w:szCs w:val="21"/>
        </w:rPr>
        <w:t xml:space="preserve">（１）基本構想・計画　</w:t>
      </w:r>
      <w:r w:rsidR="00A5748A">
        <w:rPr>
          <w:rFonts w:hint="eastAsia"/>
          <w:sz w:val="21"/>
          <w:szCs w:val="21"/>
        </w:rPr>
        <w:t xml:space="preserve">　</w:t>
      </w:r>
      <w:r w:rsidR="00A5748A">
        <w:rPr>
          <w:sz w:val="21"/>
          <w:szCs w:val="21"/>
        </w:rPr>
        <w:t xml:space="preserve">　　　　　　</w:t>
      </w:r>
      <w:r>
        <w:rPr>
          <w:rFonts w:hint="eastAsia"/>
          <w:sz w:val="21"/>
          <w:szCs w:val="21"/>
        </w:rPr>
        <w:t xml:space="preserve">　　Ａ４</w:t>
      </w:r>
      <w:r w:rsidR="00374406">
        <w:rPr>
          <w:rFonts w:hint="eastAsia"/>
          <w:sz w:val="21"/>
          <w:szCs w:val="21"/>
        </w:rPr>
        <w:t>版</w:t>
      </w:r>
      <w:r w:rsidR="00C725B6">
        <w:rPr>
          <w:sz w:val="21"/>
          <w:szCs w:val="21"/>
        </w:rPr>
        <w:t>3</w:t>
      </w:r>
      <w:r w:rsidR="00374406">
        <w:rPr>
          <w:rFonts w:hint="eastAsia"/>
          <w:sz w:val="21"/>
          <w:szCs w:val="21"/>
        </w:rPr>
        <w:t>部</w:t>
      </w:r>
    </w:p>
    <w:p w:rsidR="00117730" w:rsidRDefault="00117730" w:rsidP="00374406">
      <w:pPr>
        <w:pStyle w:val="Default"/>
        <w:rPr>
          <w:sz w:val="21"/>
          <w:szCs w:val="21"/>
        </w:rPr>
      </w:pPr>
      <w:r>
        <w:rPr>
          <w:rFonts w:hint="eastAsia"/>
          <w:sz w:val="21"/>
          <w:szCs w:val="21"/>
        </w:rPr>
        <w:t xml:space="preserve">　　　</w:t>
      </w:r>
      <w:r w:rsidR="00B076B8">
        <w:rPr>
          <w:rFonts w:hint="eastAsia"/>
          <w:sz w:val="21"/>
          <w:szCs w:val="21"/>
        </w:rPr>
        <w:t xml:space="preserve">イメージ図　　　　　</w:t>
      </w:r>
      <w:r w:rsidR="00A5748A">
        <w:rPr>
          <w:rFonts w:hint="eastAsia"/>
          <w:sz w:val="21"/>
          <w:szCs w:val="21"/>
        </w:rPr>
        <w:t xml:space="preserve">　</w:t>
      </w:r>
      <w:r w:rsidR="00A5748A">
        <w:rPr>
          <w:sz w:val="21"/>
          <w:szCs w:val="21"/>
        </w:rPr>
        <w:t xml:space="preserve">　　　　　　</w:t>
      </w:r>
      <w:r w:rsidR="00B076B8">
        <w:rPr>
          <w:rFonts w:hint="eastAsia"/>
          <w:sz w:val="21"/>
          <w:szCs w:val="21"/>
        </w:rPr>
        <w:t>Ａ３版3部、Ａ４版</w:t>
      </w:r>
      <w:r w:rsidR="00C725B6">
        <w:rPr>
          <w:rFonts w:hint="eastAsia"/>
          <w:sz w:val="21"/>
          <w:szCs w:val="21"/>
        </w:rPr>
        <w:t>3</w:t>
      </w:r>
      <w:r w:rsidR="00B076B8">
        <w:rPr>
          <w:rFonts w:hint="eastAsia"/>
          <w:sz w:val="21"/>
          <w:szCs w:val="21"/>
        </w:rPr>
        <w:t>部</w:t>
      </w:r>
    </w:p>
    <w:p w:rsidR="00A5748A" w:rsidRDefault="00A5748A" w:rsidP="00374406">
      <w:pPr>
        <w:pStyle w:val="Default"/>
        <w:rPr>
          <w:sz w:val="21"/>
          <w:szCs w:val="21"/>
        </w:rPr>
      </w:pPr>
      <w:r>
        <w:rPr>
          <w:rFonts w:hint="eastAsia"/>
          <w:sz w:val="21"/>
          <w:szCs w:val="21"/>
        </w:rPr>
        <w:t xml:space="preserve">　</w:t>
      </w:r>
      <w:r>
        <w:rPr>
          <w:sz w:val="21"/>
          <w:szCs w:val="21"/>
        </w:rPr>
        <w:t xml:space="preserve">　　グループホーム公募用</w:t>
      </w:r>
      <w:r>
        <w:rPr>
          <w:rFonts w:hint="eastAsia"/>
          <w:sz w:val="21"/>
          <w:szCs w:val="21"/>
        </w:rPr>
        <w:t>仕様書</w:t>
      </w:r>
      <w:r>
        <w:rPr>
          <w:sz w:val="21"/>
          <w:szCs w:val="21"/>
        </w:rPr>
        <w:t>（</w:t>
      </w:r>
      <w:r>
        <w:rPr>
          <w:rFonts w:hint="eastAsia"/>
          <w:sz w:val="21"/>
          <w:szCs w:val="21"/>
        </w:rPr>
        <w:t>案</w:t>
      </w:r>
      <w:r>
        <w:rPr>
          <w:sz w:val="21"/>
          <w:szCs w:val="21"/>
        </w:rPr>
        <w:t>）</w:t>
      </w:r>
      <w:r>
        <w:rPr>
          <w:rFonts w:hint="eastAsia"/>
          <w:sz w:val="21"/>
          <w:szCs w:val="21"/>
        </w:rPr>
        <w:t xml:space="preserve">　Ａ</w:t>
      </w:r>
      <w:r>
        <w:rPr>
          <w:sz w:val="21"/>
          <w:szCs w:val="21"/>
        </w:rPr>
        <w:t>４版3部</w:t>
      </w:r>
    </w:p>
    <w:p w:rsidR="00374406" w:rsidRDefault="00374406" w:rsidP="00374406">
      <w:pPr>
        <w:pStyle w:val="Default"/>
        <w:rPr>
          <w:sz w:val="21"/>
          <w:szCs w:val="21"/>
        </w:rPr>
      </w:pPr>
      <w:r>
        <w:rPr>
          <w:rFonts w:hint="eastAsia"/>
          <w:sz w:val="21"/>
          <w:szCs w:val="21"/>
        </w:rPr>
        <w:t>（２）（１）のデータを格納した媒体ＵＳＢメモリーまたはＣＤ－ＲＯＭ</w:t>
      </w:r>
      <w:r>
        <w:rPr>
          <w:sz w:val="21"/>
          <w:szCs w:val="21"/>
        </w:rPr>
        <w:t>1</w:t>
      </w:r>
      <w:r>
        <w:rPr>
          <w:rFonts w:hint="eastAsia"/>
          <w:sz w:val="21"/>
          <w:szCs w:val="21"/>
        </w:rPr>
        <w:t>個（</w:t>
      </w:r>
      <w:r>
        <w:rPr>
          <w:sz w:val="21"/>
          <w:szCs w:val="21"/>
        </w:rPr>
        <w:t>1</w:t>
      </w:r>
      <w:r>
        <w:rPr>
          <w:rFonts w:hint="eastAsia"/>
          <w:sz w:val="21"/>
          <w:szCs w:val="21"/>
        </w:rPr>
        <w:t>枚）</w:t>
      </w:r>
    </w:p>
    <w:p w:rsidR="00117730" w:rsidRDefault="00117730" w:rsidP="00374406">
      <w:pPr>
        <w:pStyle w:val="Default"/>
        <w:rPr>
          <w:sz w:val="21"/>
          <w:szCs w:val="21"/>
        </w:rPr>
      </w:pPr>
    </w:p>
    <w:p w:rsidR="00A5748A" w:rsidRPr="00A95F88" w:rsidRDefault="00A442FB" w:rsidP="00374406">
      <w:pPr>
        <w:pStyle w:val="Default"/>
        <w:rPr>
          <w:color w:val="000000" w:themeColor="text1"/>
          <w:sz w:val="21"/>
          <w:szCs w:val="21"/>
        </w:rPr>
      </w:pPr>
      <w:r w:rsidRPr="00A95F88">
        <w:rPr>
          <w:rFonts w:hint="eastAsia"/>
          <w:color w:val="000000" w:themeColor="text1"/>
          <w:sz w:val="21"/>
          <w:szCs w:val="21"/>
        </w:rPr>
        <w:t>９</w:t>
      </w:r>
      <w:r w:rsidR="00A5748A" w:rsidRPr="00A95F88">
        <w:rPr>
          <w:rFonts w:hint="eastAsia"/>
          <w:color w:val="000000" w:themeColor="text1"/>
          <w:sz w:val="21"/>
          <w:szCs w:val="21"/>
        </w:rPr>
        <w:t xml:space="preserve">　</w:t>
      </w:r>
      <w:r w:rsidR="00A5748A" w:rsidRPr="00A95F88">
        <w:rPr>
          <w:color w:val="000000" w:themeColor="text1"/>
          <w:sz w:val="21"/>
          <w:szCs w:val="21"/>
        </w:rPr>
        <w:t>損害賠償</w:t>
      </w:r>
    </w:p>
    <w:p w:rsidR="00A5748A" w:rsidRDefault="00A5748A" w:rsidP="00374406">
      <w:pPr>
        <w:pStyle w:val="Default"/>
        <w:rPr>
          <w:color w:val="000000" w:themeColor="text1"/>
          <w:sz w:val="21"/>
          <w:szCs w:val="21"/>
        </w:rPr>
      </w:pPr>
      <w:r w:rsidRPr="00A95F88">
        <w:rPr>
          <w:rFonts w:hint="eastAsia"/>
          <w:color w:val="000000" w:themeColor="text1"/>
          <w:sz w:val="21"/>
          <w:szCs w:val="21"/>
        </w:rPr>
        <w:t xml:space="preserve">　</w:t>
      </w:r>
      <w:r w:rsidRPr="00A95F88">
        <w:rPr>
          <w:color w:val="000000" w:themeColor="text1"/>
          <w:sz w:val="21"/>
          <w:szCs w:val="21"/>
        </w:rPr>
        <w:t>受注者は本町の現実</w:t>
      </w:r>
      <w:r w:rsidRPr="00A95F88">
        <w:rPr>
          <w:rFonts w:hint="eastAsia"/>
          <w:color w:val="000000" w:themeColor="text1"/>
          <w:sz w:val="21"/>
          <w:szCs w:val="21"/>
        </w:rPr>
        <w:t>に</w:t>
      </w:r>
      <w:r w:rsidRPr="00A95F88">
        <w:rPr>
          <w:color w:val="000000" w:themeColor="text1"/>
          <w:sz w:val="21"/>
          <w:szCs w:val="21"/>
        </w:rPr>
        <w:t>生じた直接</w:t>
      </w:r>
      <w:r w:rsidRPr="00A95F88">
        <w:rPr>
          <w:rFonts w:hint="eastAsia"/>
          <w:color w:val="000000" w:themeColor="text1"/>
          <w:sz w:val="21"/>
          <w:szCs w:val="21"/>
        </w:rPr>
        <w:t>かつ</w:t>
      </w:r>
      <w:r w:rsidRPr="00A95F88">
        <w:rPr>
          <w:color w:val="000000" w:themeColor="text1"/>
          <w:sz w:val="21"/>
          <w:szCs w:val="21"/>
        </w:rPr>
        <w:t>通常の損害に対してのみ責を負う</w:t>
      </w:r>
      <w:r w:rsidRPr="00A95F88">
        <w:rPr>
          <w:rFonts w:hint="eastAsia"/>
          <w:color w:val="000000" w:themeColor="text1"/>
          <w:sz w:val="21"/>
          <w:szCs w:val="21"/>
        </w:rPr>
        <w:t>もの</w:t>
      </w:r>
      <w:r w:rsidRPr="00A95F88">
        <w:rPr>
          <w:color w:val="000000" w:themeColor="text1"/>
          <w:sz w:val="21"/>
          <w:szCs w:val="21"/>
        </w:rPr>
        <w:t>とし、</w:t>
      </w:r>
      <w:r w:rsidRPr="00A95F88">
        <w:rPr>
          <w:rFonts w:hint="eastAsia"/>
          <w:color w:val="000000" w:themeColor="text1"/>
          <w:sz w:val="21"/>
          <w:szCs w:val="21"/>
        </w:rPr>
        <w:t>また</w:t>
      </w:r>
      <w:r w:rsidRPr="00A95F88">
        <w:rPr>
          <w:color w:val="000000" w:themeColor="text1"/>
          <w:sz w:val="21"/>
          <w:szCs w:val="21"/>
        </w:rPr>
        <w:t>賠償額</w:t>
      </w:r>
      <w:r w:rsidRPr="00A95F88">
        <w:rPr>
          <w:rFonts w:hint="eastAsia"/>
          <w:color w:val="000000" w:themeColor="text1"/>
          <w:sz w:val="21"/>
          <w:szCs w:val="21"/>
        </w:rPr>
        <w:t>は</w:t>
      </w:r>
      <w:r w:rsidRPr="00A95F88">
        <w:rPr>
          <w:color w:val="000000" w:themeColor="text1"/>
          <w:sz w:val="21"/>
          <w:szCs w:val="21"/>
        </w:rPr>
        <w:t>、損害発生の原因となった事情が発生した日までに現実に支払われ</w:t>
      </w:r>
      <w:r w:rsidRPr="00A95F88">
        <w:rPr>
          <w:rFonts w:hint="eastAsia"/>
          <w:color w:val="000000" w:themeColor="text1"/>
          <w:sz w:val="21"/>
          <w:szCs w:val="21"/>
        </w:rPr>
        <w:t>た契約金額</w:t>
      </w:r>
      <w:r w:rsidRPr="00A95F88">
        <w:rPr>
          <w:color w:val="000000" w:themeColor="text1"/>
          <w:sz w:val="21"/>
          <w:szCs w:val="21"/>
        </w:rPr>
        <w:t>を上限とする。</w:t>
      </w:r>
      <w:r w:rsidRPr="00A95F88">
        <w:rPr>
          <w:rFonts w:hint="eastAsia"/>
          <w:color w:val="000000" w:themeColor="text1"/>
          <w:sz w:val="21"/>
          <w:szCs w:val="21"/>
        </w:rPr>
        <w:t>また、</w:t>
      </w:r>
      <w:r w:rsidRPr="00A95F88">
        <w:rPr>
          <w:color w:val="000000" w:themeColor="text1"/>
          <w:sz w:val="21"/>
          <w:szCs w:val="21"/>
        </w:rPr>
        <w:t>受注者に対する損害賠償請求は、損害発生の事実を知った</w:t>
      </w:r>
      <w:r w:rsidRPr="00A95F88">
        <w:rPr>
          <w:rFonts w:hint="eastAsia"/>
          <w:color w:val="000000" w:themeColor="text1"/>
          <w:sz w:val="21"/>
          <w:szCs w:val="21"/>
        </w:rPr>
        <w:t>日</w:t>
      </w:r>
      <w:r w:rsidRPr="00A95F88">
        <w:rPr>
          <w:color w:val="000000" w:themeColor="text1"/>
          <w:sz w:val="21"/>
          <w:szCs w:val="21"/>
        </w:rPr>
        <w:t>から</w:t>
      </w:r>
      <w:r w:rsidR="006120E0" w:rsidRPr="00A95F88">
        <w:rPr>
          <w:rFonts w:hint="eastAsia"/>
          <w:color w:val="000000" w:themeColor="text1"/>
          <w:sz w:val="21"/>
          <w:szCs w:val="21"/>
        </w:rPr>
        <w:t>６ヶ月</w:t>
      </w:r>
      <w:r w:rsidR="006120E0" w:rsidRPr="00A95F88">
        <w:rPr>
          <w:color w:val="000000" w:themeColor="text1"/>
          <w:sz w:val="21"/>
          <w:szCs w:val="21"/>
        </w:rPr>
        <w:t>以内、</w:t>
      </w:r>
      <w:r w:rsidR="006120E0" w:rsidRPr="00A95F88">
        <w:rPr>
          <w:rFonts w:hint="eastAsia"/>
          <w:color w:val="000000" w:themeColor="text1"/>
          <w:sz w:val="21"/>
          <w:szCs w:val="21"/>
        </w:rPr>
        <w:t>かつ</w:t>
      </w:r>
      <w:r w:rsidR="006120E0" w:rsidRPr="00A95F88">
        <w:rPr>
          <w:color w:val="000000" w:themeColor="text1"/>
          <w:sz w:val="21"/>
          <w:szCs w:val="21"/>
        </w:rPr>
        <w:t>、この契約終了後３年以内に行わなければ、請求権を行使できない</w:t>
      </w:r>
      <w:r w:rsidR="006120E0" w:rsidRPr="00A95F88">
        <w:rPr>
          <w:rFonts w:hint="eastAsia"/>
          <w:color w:val="000000" w:themeColor="text1"/>
          <w:sz w:val="21"/>
          <w:szCs w:val="21"/>
        </w:rPr>
        <w:t>もの</w:t>
      </w:r>
      <w:r w:rsidR="006120E0" w:rsidRPr="00A95F88">
        <w:rPr>
          <w:color w:val="000000" w:themeColor="text1"/>
          <w:sz w:val="21"/>
          <w:szCs w:val="21"/>
        </w:rPr>
        <w:t>とす</w:t>
      </w:r>
      <w:r w:rsidR="006120E0" w:rsidRPr="00A95F88">
        <w:rPr>
          <w:color w:val="000000" w:themeColor="text1"/>
          <w:sz w:val="21"/>
          <w:szCs w:val="21"/>
        </w:rPr>
        <w:lastRenderedPageBreak/>
        <w:t>る。</w:t>
      </w:r>
    </w:p>
    <w:p w:rsidR="00A95F88" w:rsidRPr="00A95F88" w:rsidRDefault="00A95F88" w:rsidP="00374406">
      <w:pPr>
        <w:pStyle w:val="Default"/>
        <w:rPr>
          <w:rFonts w:hint="eastAsia"/>
          <w:color w:val="000000" w:themeColor="text1"/>
          <w:sz w:val="21"/>
          <w:szCs w:val="21"/>
        </w:rPr>
      </w:pPr>
    </w:p>
    <w:p w:rsidR="006120E0" w:rsidRPr="00A95F88" w:rsidRDefault="00A5748A" w:rsidP="00374406">
      <w:pPr>
        <w:pStyle w:val="Default"/>
        <w:rPr>
          <w:color w:val="000000" w:themeColor="text1"/>
          <w:sz w:val="21"/>
          <w:szCs w:val="21"/>
        </w:rPr>
      </w:pPr>
      <w:r w:rsidRPr="00A95F88">
        <w:rPr>
          <w:rFonts w:hint="eastAsia"/>
          <w:color w:val="000000" w:themeColor="text1"/>
          <w:sz w:val="21"/>
          <w:szCs w:val="21"/>
        </w:rPr>
        <w:t>１０</w:t>
      </w:r>
      <w:r w:rsidR="00A442FB" w:rsidRPr="00A95F88">
        <w:rPr>
          <w:rFonts w:hint="eastAsia"/>
          <w:color w:val="000000" w:themeColor="text1"/>
          <w:sz w:val="21"/>
          <w:szCs w:val="21"/>
        </w:rPr>
        <w:t xml:space="preserve">　</w:t>
      </w:r>
      <w:r w:rsidR="006120E0" w:rsidRPr="00A95F88">
        <w:rPr>
          <w:rFonts w:hint="eastAsia"/>
          <w:color w:val="000000" w:themeColor="text1"/>
          <w:sz w:val="21"/>
          <w:szCs w:val="21"/>
        </w:rPr>
        <w:t>疑義について</w:t>
      </w:r>
    </w:p>
    <w:p w:rsidR="006120E0" w:rsidRPr="00A95F88" w:rsidRDefault="006120E0" w:rsidP="00374406">
      <w:pPr>
        <w:pStyle w:val="Default"/>
        <w:rPr>
          <w:color w:val="000000" w:themeColor="text1"/>
          <w:sz w:val="21"/>
          <w:szCs w:val="21"/>
        </w:rPr>
      </w:pPr>
      <w:r w:rsidRPr="00A95F88">
        <w:rPr>
          <w:rFonts w:hint="eastAsia"/>
          <w:color w:val="000000" w:themeColor="text1"/>
          <w:sz w:val="21"/>
          <w:szCs w:val="21"/>
        </w:rPr>
        <w:t xml:space="preserve">　諸規定及び本誌要所に明示されていない</w:t>
      </w:r>
      <w:r w:rsidRPr="00A95F88">
        <w:rPr>
          <w:color w:val="000000" w:themeColor="text1"/>
          <w:sz w:val="21"/>
          <w:szCs w:val="21"/>
        </w:rPr>
        <w:t>事項について疑義が生じた場合は、その都度本町及び受託者協議の上、受託者は本町の指示に従い業務を遂行するものとする。</w:t>
      </w:r>
    </w:p>
    <w:p w:rsidR="00A95F88" w:rsidRDefault="00A95F88" w:rsidP="00374406">
      <w:pPr>
        <w:pStyle w:val="Default"/>
        <w:rPr>
          <w:color w:val="000000" w:themeColor="text1"/>
          <w:sz w:val="21"/>
          <w:szCs w:val="21"/>
        </w:rPr>
      </w:pPr>
    </w:p>
    <w:p w:rsidR="006120E0" w:rsidRPr="00A95F88" w:rsidRDefault="006120E0" w:rsidP="00374406">
      <w:pPr>
        <w:pStyle w:val="Default"/>
        <w:rPr>
          <w:color w:val="000000" w:themeColor="text1"/>
          <w:sz w:val="21"/>
          <w:szCs w:val="21"/>
        </w:rPr>
      </w:pPr>
      <w:r w:rsidRPr="00A95F88">
        <w:rPr>
          <w:rFonts w:hint="eastAsia"/>
          <w:color w:val="000000" w:themeColor="text1"/>
          <w:sz w:val="21"/>
          <w:szCs w:val="21"/>
        </w:rPr>
        <w:t>１１　成果品の検査</w:t>
      </w:r>
    </w:p>
    <w:p w:rsidR="006120E0" w:rsidRPr="00A95F88" w:rsidRDefault="006120E0" w:rsidP="00374406">
      <w:pPr>
        <w:pStyle w:val="Default"/>
        <w:rPr>
          <w:color w:val="000000" w:themeColor="text1"/>
          <w:sz w:val="21"/>
          <w:szCs w:val="21"/>
        </w:rPr>
      </w:pPr>
      <w:r w:rsidRPr="00A95F88">
        <w:rPr>
          <w:rFonts w:hint="eastAsia"/>
          <w:color w:val="000000" w:themeColor="text1"/>
          <w:sz w:val="21"/>
          <w:szCs w:val="21"/>
        </w:rPr>
        <w:t xml:space="preserve">　</w:t>
      </w:r>
      <w:r w:rsidRPr="00A95F88">
        <w:rPr>
          <w:color w:val="000000" w:themeColor="text1"/>
          <w:sz w:val="21"/>
          <w:szCs w:val="21"/>
        </w:rPr>
        <w:t>受託者は、本業務が完了したときは遅滞なく成果品を業務完了届</w:t>
      </w:r>
      <w:r w:rsidRPr="00A95F88">
        <w:rPr>
          <w:rFonts w:hint="eastAsia"/>
          <w:color w:val="000000" w:themeColor="text1"/>
          <w:sz w:val="21"/>
          <w:szCs w:val="21"/>
        </w:rPr>
        <w:t>とともに</w:t>
      </w:r>
      <w:r w:rsidRPr="00A95F88">
        <w:rPr>
          <w:color w:val="000000" w:themeColor="text1"/>
          <w:sz w:val="21"/>
          <w:szCs w:val="21"/>
        </w:rPr>
        <w:t>本町</w:t>
      </w:r>
      <w:r w:rsidRPr="00A95F88">
        <w:rPr>
          <w:rFonts w:hint="eastAsia"/>
          <w:color w:val="000000" w:themeColor="text1"/>
          <w:sz w:val="21"/>
          <w:szCs w:val="21"/>
        </w:rPr>
        <w:t>に</w:t>
      </w:r>
      <w:r w:rsidRPr="00A95F88">
        <w:rPr>
          <w:color w:val="000000" w:themeColor="text1"/>
          <w:sz w:val="21"/>
          <w:szCs w:val="21"/>
        </w:rPr>
        <w:t>提出し、成果品については技術者立ち会いの上、</w:t>
      </w:r>
      <w:r w:rsidRPr="00A95F88">
        <w:rPr>
          <w:rFonts w:hint="eastAsia"/>
          <w:color w:val="000000" w:themeColor="text1"/>
          <w:sz w:val="21"/>
          <w:szCs w:val="21"/>
        </w:rPr>
        <w:t>本町の検査員による</w:t>
      </w:r>
      <w:r w:rsidRPr="00A95F88">
        <w:rPr>
          <w:color w:val="000000" w:themeColor="text1"/>
          <w:sz w:val="21"/>
          <w:szCs w:val="21"/>
        </w:rPr>
        <w:t>検査を受けること。</w:t>
      </w:r>
    </w:p>
    <w:p w:rsidR="00A95F88" w:rsidRDefault="00A95F88" w:rsidP="00374406">
      <w:pPr>
        <w:pStyle w:val="Default"/>
        <w:rPr>
          <w:color w:val="000000" w:themeColor="text1"/>
          <w:sz w:val="21"/>
          <w:szCs w:val="21"/>
        </w:rPr>
      </w:pPr>
    </w:p>
    <w:p w:rsidR="006120E0" w:rsidRPr="00A95F88" w:rsidRDefault="006120E0" w:rsidP="00374406">
      <w:pPr>
        <w:pStyle w:val="Default"/>
        <w:rPr>
          <w:color w:val="000000" w:themeColor="text1"/>
          <w:sz w:val="21"/>
          <w:szCs w:val="21"/>
        </w:rPr>
      </w:pPr>
      <w:r w:rsidRPr="00A95F88">
        <w:rPr>
          <w:rFonts w:hint="eastAsia"/>
          <w:color w:val="000000" w:themeColor="text1"/>
          <w:sz w:val="21"/>
          <w:szCs w:val="21"/>
        </w:rPr>
        <w:t>１２</w:t>
      </w:r>
      <w:r w:rsidRPr="00A95F88">
        <w:rPr>
          <w:color w:val="000000" w:themeColor="text1"/>
          <w:sz w:val="21"/>
          <w:szCs w:val="21"/>
        </w:rPr>
        <w:t xml:space="preserve">　</w:t>
      </w:r>
      <w:r w:rsidRPr="00A95F88">
        <w:rPr>
          <w:rFonts w:hint="eastAsia"/>
          <w:color w:val="000000" w:themeColor="text1"/>
          <w:sz w:val="21"/>
          <w:szCs w:val="21"/>
        </w:rPr>
        <w:t>機密保持</w:t>
      </w:r>
    </w:p>
    <w:p w:rsidR="006120E0" w:rsidRPr="00A95F88" w:rsidRDefault="006120E0" w:rsidP="00374406">
      <w:pPr>
        <w:pStyle w:val="Default"/>
        <w:rPr>
          <w:color w:val="000000" w:themeColor="text1"/>
          <w:sz w:val="21"/>
          <w:szCs w:val="21"/>
        </w:rPr>
      </w:pPr>
      <w:r w:rsidRPr="00A95F88">
        <w:rPr>
          <w:rFonts w:hint="eastAsia"/>
          <w:color w:val="000000" w:themeColor="text1"/>
          <w:sz w:val="21"/>
          <w:szCs w:val="21"/>
        </w:rPr>
        <w:t xml:space="preserve">　</w:t>
      </w:r>
      <w:r w:rsidRPr="00A95F88">
        <w:rPr>
          <w:color w:val="000000" w:themeColor="text1"/>
          <w:sz w:val="21"/>
          <w:szCs w:val="21"/>
        </w:rPr>
        <w:t>受託者は、本業務遂行上で知り得た内容について、第三者に漏らしてはならない。また、</w:t>
      </w:r>
      <w:r w:rsidRPr="00A95F88">
        <w:rPr>
          <w:rFonts w:hint="eastAsia"/>
          <w:color w:val="000000" w:themeColor="text1"/>
          <w:sz w:val="21"/>
          <w:szCs w:val="21"/>
        </w:rPr>
        <w:t>個人情報はもとより</w:t>
      </w:r>
      <w:r w:rsidRPr="00A95F88">
        <w:rPr>
          <w:color w:val="000000" w:themeColor="text1"/>
          <w:sz w:val="21"/>
          <w:szCs w:val="21"/>
        </w:rPr>
        <w:t>、行政機密等について機密保持を目的とした情報管理の徹底に</w:t>
      </w:r>
      <w:r w:rsidRPr="00A95F88">
        <w:rPr>
          <w:rFonts w:hint="eastAsia"/>
          <w:color w:val="000000" w:themeColor="text1"/>
          <w:sz w:val="21"/>
          <w:szCs w:val="21"/>
        </w:rPr>
        <w:t>努</w:t>
      </w:r>
      <w:r w:rsidRPr="00A95F88">
        <w:rPr>
          <w:color w:val="000000" w:themeColor="text1"/>
          <w:sz w:val="21"/>
          <w:szCs w:val="21"/>
        </w:rPr>
        <w:t>めなければならない</w:t>
      </w:r>
      <w:r w:rsidRPr="00A95F88">
        <w:rPr>
          <w:rFonts w:hint="eastAsia"/>
          <w:color w:val="000000" w:themeColor="text1"/>
          <w:sz w:val="21"/>
          <w:szCs w:val="21"/>
        </w:rPr>
        <w:t>。受託者は、</w:t>
      </w:r>
      <w:r w:rsidRPr="00A95F88">
        <w:rPr>
          <w:color w:val="000000" w:themeColor="text1"/>
          <w:sz w:val="21"/>
          <w:szCs w:val="21"/>
        </w:rPr>
        <w:t>情報セキュリティ</w:t>
      </w:r>
      <w:r w:rsidRPr="00A95F88">
        <w:rPr>
          <w:rFonts w:hint="eastAsia"/>
          <w:color w:val="000000" w:themeColor="text1"/>
          <w:sz w:val="21"/>
          <w:szCs w:val="21"/>
        </w:rPr>
        <w:t>マネジメント</w:t>
      </w:r>
      <w:r w:rsidRPr="00A95F88">
        <w:rPr>
          <w:color w:val="000000" w:themeColor="text1"/>
          <w:sz w:val="21"/>
          <w:szCs w:val="21"/>
        </w:rPr>
        <w:t>システム適合性評価制度による</w:t>
      </w:r>
      <w:r w:rsidRPr="00A95F88">
        <w:rPr>
          <w:rFonts w:hint="eastAsia"/>
          <w:color w:val="000000" w:themeColor="text1"/>
          <w:sz w:val="21"/>
          <w:szCs w:val="21"/>
        </w:rPr>
        <w:t>JISQ</w:t>
      </w:r>
      <w:r w:rsidR="00737912" w:rsidRPr="00A95F88">
        <w:rPr>
          <w:color w:val="000000" w:themeColor="text1"/>
          <w:sz w:val="21"/>
          <w:szCs w:val="21"/>
        </w:rPr>
        <w:t>27001</w:t>
      </w:r>
      <w:r w:rsidR="00737912" w:rsidRPr="00A95F88">
        <w:rPr>
          <w:rFonts w:hint="eastAsia"/>
          <w:color w:val="000000" w:themeColor="text1"/>
          <w:sz w:val="21"/>
          <w:szCs w:val="21"/>
        </w:rPr>
        <w:t>又はISO27001（ISMS：</w:t>
      </w:r>
      <w:r w:rsidR="00737912" w:rsidRPr="00A95F88">
        <w:rPr>
          <w:color w:val="000000" w:themeColor="text1"/>
          <w:sz w:val="21"/>
          <w:szCs w:val="21"/>
        </w:rPr>
        <w:t>情報セキュリティマネジメントシステム</w:t>
      </w:r>
      <w:r w:rsidR="00737912" w:rsidRPr="00A95F88">
        <w:rPr>
          <w:rFonts w:hint="eastAsia"/>
          <w:color w:val="000000" w:themeColor="text1"/>
          <w:sz w:val="21"/>
          <w:szCs w:val="21"/>
        </w:rPr>
        <w:t>）の</w:t>
      </w:r>
      <w:r w:rsidR="00737912" w:rsidRPr="00A95F88">
        <w:rPr>
          <w:color w:val="000000" w:themeColor="text1"/>
          <w:sz w:val="21"/>
          <w:szCs w:val="21"/>
        </w:rPr>
        <w:t>認証取得をしていること、契約時にそのことを証明する書類を提出しなければならない。本業務に</w:t>
      </w:r>
      <w:r w:rsidR="00737912" w:rsidRPr="00A95F88">
        <w:rPr>
          <w:rFonts w:hint="eastAsia"/>
          <w:color w:val="000000" w:themeColor="text1"/>
          <w:sz w:val="21"/>
          <w:szCs w:val="21"/>
        </w:rPr>
        <w:t>お</w:t>
      </w:r>
      <w:r w:rsidR="00737912" w:rsidRPr="00A95F88">
        <w:rPr>
          <w:color w:val="000000" w:themeColor="text1"/>
          <w:sz w:val="21"/>
          <w:szCs w:val="21"/>
        </w:rPr>
        <w:t>いて知り得た情報</w:t>
      </w:r>
      <w:r w:rsidR="00737912" w:rsidRPr="00A95F88">
        <w:rPr>
          <w:rFonts w:hint="eastAsia"/>
          <w:color w:val="000000" w:themeColor="text1"/>
          <w:sz w:val="21"/>
          <w:szCs w:val="21"/>
        </w:rPr>
        <w:t>（周知の情報</w:t>
      </w:r>
      <w:r w:rsidR="00737912" w:rsidRPr="00A95F88">
        <w:rPr>
          <w:color w:val="000000" w:themeColor="text1"/>
          <w:sz w:val="21"/>
          <w:szCs w:val="21"/>
        </w:rPr>
        <w:t>は除く</w:t>
      </w:r>
      <w:r w:rsidR="00737912" w:rsidRPr="00A95F88">
        <w:rPr>
          <w:rFonts w:hint="eastAsia"/>
          <w:color w:val="000000" w:themeColor="text1"/>
          <w:sz w:val="21"/>
          <w:szCs w:val="21"/>
        </w:rPr>
        <w:t>）は、</w:t>
      </w:r>
      <w:r w:rsidR="00737912" w:rsidRPr="00A95F88">
        <w:rPr>
          <w:color w:val="000000" w:themeColor="text1"/>
          <w:sz w:val="21"/>
          <w:szCs w:val="21"/>
        </w:rPr>
        <w:t>本業務の目的以外に使用せず、契約終了後についても機密として保持し、第三者に開示または</w:t>
      </w:r>
      <w:r w:rsidR="00737912" w:rsidRPr="00A95F88">
        <w:rPr>
          <w:rFonts w:hint="eastAsia"/>
          <w:color w:val="000000" w:themeColor="text1"/>
          <w:sz w:val="21"/>
          <w:szCs w:val="21"/>
        </w:rPr>
        <w:t>漏洩しないよう</w:t>
      </w:r>
      <w:r w:rsidR="00737912" w:rsidRPr="00A95F88">
        <w:rPr>
          <w:color w:val="000000" w:themeColor="text1"/>
          <w:sz w:val="21"/>
          <w:szCs w:val="21"/>
        </w:rPr>
        <w:t>必要な措置を講じる</w:t>
      </w:r>
      <w:r w:rsidR="00737912" w:rsidRPr="00A95F88">
        <w:rPr>
          <w:rFonts w:hint="eastAsia"/>
          <w:color w:val="000000" w:themeColor="text1"/>
          <w:sz w:val="21"/>
          <w:szCs w:val="21"/>
        </w:rPr>
        <w:t>こと。</w:t>
      </w:r>
      <w:r w:rsidR="00737912" w:rsidRPr="00A95F88">
        <w:rPr>
          <w:color w:val="000000" w:themeColor="text1"/>
          <w:sz w:val="21"/>
          <w:szCs w:val="21"/>
        </w:rPr>
        <w:t>なお、</w:t>
      </w:r>
      <w:r w:rsidR="00737912" w:rsidRPr="00A95F88">
        <w:rPr>
          <w:rFonts w:hint="eastAsia"/>
          <w:color w:val="000000" w:themeColor="text1"/>
          <w:sz w:val="21"/>
          <w:szCs w:val="21"/>
        </w:rPr>
        <w:t>本町は、特に合意した場合を除き、</w:t>
      </w:r>
      <w:r w:rsidR="00737912" w:rsidRPr="00A95F88">
        <w:rPr>
          <w:color w:val="000000" w:themeColor="text1"/>
          <w:sz w:val="21"/>
          <w:szCs w:val="21"/>
        </w:rPr>
        <w:t>成果物又は受託者の指導・助言内容を第三者</w:t>
      </w:r>
      <w:r w:rsidR="00737912" w:rsidRPr="00A95F88">
        <w:rPr>
          <w:rFonts w:hint="eastAsia"/>
          <w:color w:val="000000" w:themeColor="text1"/>
          <w:sz w:val="21"/>
          <w:szCs w:val="21"/>
        </w:rPr>
        <w:t>への</w:t>
      </w:r>
      <w:r w:rsidR="00737912" w:rsidRPr="00A95F88">
        <w:rPr>
          <w:color w:val="000000" w:themeColor="text1"/>
          <w:sz w:val="21"/>
          <w:szCs w:val="21"/>
        </w:rPr>
        <w:t>開示</w:t>
      </w:r>
      <w:r w:rsidR="00737912" w:rsidRPr="00A95F88">
        <w:rPr>
          <w:rFonts w:hint="eastAsia"/>
          <w:color w:val="000000" w:themeColor="text1"/>
          <w:sz w:val="21"/>
          <w:szCs w:val="21"/>
        </w:rPr>
        <w:t>や</w:t>
      </w:r>
      <w:r w:rsidR="00737912" w:rsidRPr="00A95F88">
        <w:rPr>
          <w:color w:val="000000" w:themeColor="text1"/>
          <w:sz w:val="21"/>
          <w:szCs w:val="21"/>
        </w:rPr>
        <w:t>、他の文書に</w:t>
      </w:r>
      <w:r w:rsidR="00737912" w:rsidRPr="00A95F88">
        <w:rPr>
          <w:rFonts w:hint="eastAsia"/>
          <w:color w:val="000000" w:themeColor="text1"/>
          <w:sz w:val="21"/>
          <w:szCs w:val="21"/>
        </w:rPr>
        <w:t>おいて</w:t>
      </w:r>
      <w:r w:rsidR="00737912" w:rsidRPr="00A95F88">
        <w:rPr>
          <w:color w:val="000000" w:themeColor="text1"/>
          <w:sz w:val="21"/>
          <w:szCs w:val="21"/>
        </w:rPr>
        <w:t>引用しないものとする</w:t>
      </w:r>
      <w:r w:rsidR="00737912" w:rsidRPr="00A95F88">
        <w:rPr>
          <w:rFonts w:hint="eastAsia"/>
          <w:color w:val="000000" w:themeColor="text1"/>
          <w:sz w:val="21"/>
          <w:szCs w:val="21"/>
        </w:rPr>
        <w:t>（文章・口頭</w:t>
      </w:r>
      <w:r w:rsidR="00737912" w:rsidRPr="00A95F88">
        <w:rPr>
          <w:color w:val="000000" w:themeColor="text1"/>
          <w:sz w:val="21"/>
          <w:szCs w:val="21"/>
        </w:rPr>
        <w:t>を問わない</w:t>
      </w:r>
      <w:r w:rsidR="00737912" w:rsidRPr="00A95F88">
        <w:rPr>
          <w:rFonts w:hint="eastAsia"/>
          <w:color w:val="000000" w:themeColor="text1"/>
          <w:sz w:val="21"/>
          <w:szCs w:val="21"/>
        </w:rPr>
        <w:t>）</w:t>
      </w:r>
      <w:r w:rsidR="00737912" w:rsidRPr="00A95F88">
        <w:rPr>
          <w:color w:val="000000" w:themeColor="text1"/>
          <w:sz w:val="21"/>
          <w:szCs w:val="21"/>
        </w:rPr>
        <w:t>。</w:t>
      </w:r>
    </w:p>
    <w:p w:rsidR="00A95F88" w:rsidRDefault="00A95F88" w:rsidP="00374406">
      <w:pPr>
        <w:pStyle w:val="Default"/>
        <w:rPr>
          <w:sz w:val="21"/>
          <w:szCs w:val="21"/>
        </w:rPr>
      </w:pPr>
    </w:p>
    <w:p w:rsidR="00374406" w:rsidRDefault="006120E0" w:rsidP="00374406">
      <w:pPr>
        <w:pStyle w:val="Default"/>
        <w:rPr>
          <w:sz w:val="21"/>
          <w:szCs w:val="21"/>
        </w:rPr>
      </w:pPr>
      <w:r>
        <w:rPr>
          <w:rFonts w:hint="eastAsia"/>
          <w:sz w:val="21"/>
          <w:szCs w:val="21"/>
        </w:rPr>
        <w:t>１３</w:t>
      </w:r>
      <w:r>
        <w:rPr>
          <w:sz w:val="21"/>
          <w:szCs w:val="21"/>
        </w:rPr>
        <w:t xml:space="preserve">　</w:t>
      </w:r>
      <w:r w:rsidR="00374406">
        <w:rPr>
          <w:rFonts w:hint="eastAsia"/>
          <w:sz w:val="21"/>
          <w:szCs w:val="21"/>
        </w:rPr>
        <w:t>留意事項</w:t>
      </w:r>
    </w:p>
    <w:p w:rsidR="00374406" w:rsidRDefault="00ED58EC" w:rsidP="00A442FB">
      <w:pPr>
        <w:pStyle w:val="Default"/>
        <w:ind w:left="420" w:hangingChars="200" w:hanging="420"/>
        <w:rPr>
          <w:sz w:val="21"/>
          <w:szCs w:val="21"/>
        </w:rPr>
      </w:pPr>
      <w:r>
        <w:rPr>
          <w:rFonts w:hint="eastAsia"/>
          <w:sz w:val="21"/>
          <w:szCs w:val="21"/>
        </w:rPr>
        <w:t>（１）</w:t>
      </w:r>
      <w:r w:rsidR="008F13C7">
        <w:rPr>
          <w:rFonts w:hint="eastAsia"/>
          <w:sz w:val="21"/>
          <w:szCs w:val="21"/>
        </w:rPr>
        <w:t>現状分析等において</w:t>
      </w:r>
      <w:r>
        <w:rPr>
          <w:rFonts w:hint="eastAsia"/>
          <w:sz w:val="21"/>
          <w:szCs w:val="21"/>
        </w:rPr>
        <w:t>現地調査</w:t>
      </w:r>
      <w:r w:rsidR="008F13C7">
        <w:rPr>
          <w:rFonts w:hint="eastAsia"/>
          <w:sz w:val="21"/>
          <w:szCs w:val="21"/>
        </w:rPr>
        <w:t>を行う場合</w:t>
      </w:r>
      <w:r>
        <w:rPr>
          <w:rFonts w:hint="eastAsia"/>
          <w:sz w:val="21"/>
          <w:szCs w:val="21"/>
        </w:rPr>
        <w:t>は、施設の業務等に支障がないよう町</w:t>
      </w:r>
      <w:r w:rsidR="00374406">
        <w:rPr>
          <w:rFonts w:hint="eastAsia"/>
          <w:sz w:val="21"/>
          <w:szCs w:val="21"/>
        </w:rPr>
        <w:t>担当者、施設管理者を交え十分協議すること。</w:t>
      </w:r>
    </w:p>
    <w:p w:rsidR="00374406" w:rsidRDefault="00374406" w:rsidP="00374406">
      <w:pPr>
        <w:pStyle w:val="Default"/>
        <w:rPr>
          <w:sz w:val="21"/>
          <w:szCs w:val="21"/>
        </w:rPr>
      </w:pPr>
      <w:r>
        <w:rPr>
          <w:rFonts w:hint="eastAsia"/>
          <w:sz w:val="21"/>
          <w:szCs w:val="21"/>
        </w:rPr>
        <w:t>（２）業務実施にあたっては、工程ごとに協議または報告を行うこと。</w:t>
      </w:r>
    </w:p>
    <w:p w:rsidR="00374406" w:rsidRDefault="00374406" w:rsidP="008F13C7">
      <w:pPr>
        <w:pStyle w:val="Default"/>
        <w:ind w:left="420" w:hangingChars="200" w:hanging="420"/>
        <w:rPr>
          <w:sz w:val="21"/>
          <w:szCs w:val="21"/>
        </w:rPr>
      </w:pPr>
      <w:r>
        <w:rPr>
          <w:rFonts w:hint="eastAsia"/>
          <w:sz w:val="21"/>
          <w:szCs w:val="21"/>
        </w:rPr>
        <w:t>（３）</w:t>
      </w:r>
      <w:r w:rsidR="008F13C7">
        <w:rPr>
          <w:rFonts w:hint="eastAsia"/>
          <w:sz w:val="21"/>
          <w:szCs w:val="21"/>
        </w:rPr>
        <w:t>業務実施にあたり、町が</w:t>
      </w:r>
      <w:r>
        <w:rPr>
          <w:rFonts w:hint="eastAsia"/>
          <w:sz w:val="21"/>
          <w:szCs w:val="21"/>
        </w:rPr>
        <w:t>貸与する図書および資料等は、業務完了後に返却するこ</w:t>
      </w:r>
      <w:bookmarkStart w:id="0" w:name="_GoBack"/>
      <w:bookmarkEnd w:id="0"/>
      <w:r>
        <w:rPr>
          <w:rFonts w:hint="eastAsia"/>
          <w:sz w:val="21"/>
          <w:szCs w:val="21"/>
        </w:rPr>
        <w:t>と。</w:t>
      </w:r>
    </w:p>
    <w:p w:rsidR="005C4FED" w:rsidRDefault="005C4FED" w:rsidP="00C725B6">
      <w:pPr>
        <w:pStyle w:val="Default"/>
        <w:ind w:left="480" w:hangingChars="200" w:hanging="480"/>
        <w:rPr>
          <w:szCs w:val="21"/>
        </w:rPr>
      </w:pPr>
    </w:p>
    <w:sectPr w:rsidR="005C4FED" w:rsidSect="00D81CC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DE5" w:rsidRDefault="002C6DE5" w:rsidP="00ED58EC">
      <w:r>
        <w:separator/>
      </w:r>
    </w:p>
  </w:endnote>
  <w:endnote w:type="continuationSeparator" w:id="0">
    <w:p w:rsidR="002C6DE5" w:rsidRDefault="002C6DE5" w:rsidP="00ED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DE5" w:rsidRDefault="002C6DE5" w:rsidP="00ED58EC">
      <w:r>
        <w:separator/>
      </w:r>
    </w:p>
  </w:footnote>
  <w:footnote w:type="continuationSeparator" w:id="0">
    <w:p w:rsidR="002C6DE5" w:rsidRDefault="002C6DE5" w:rsidP="00ED5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36C7"/>
    <w:multiLevelType w:val="hybridMultilevel"/>
    <w:tmpl w:val="B1AA4CC6"/>
    <w:lvl w:ilvl="0" w:tplc="703E75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3520C9"/>
    <w:multiLevelType w:val="hybridMultilevel"/>
    <w:tmpl w:val="52D6521E"/>
    <w:lvl w:ilvl="0" w:tplc="77EAE010">
      <w:start w:val="8"/>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95D0C"/>
    <w:multiLevelType w:val="hybridMultilevel"/>
    <w:tmpl w:val="496C0606"/>
    <w:lvl w:ilvl="0" w:tplc="F12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6696D"/>
    <w:multiLevelType w:val="hybridMultilevel"/>
    <w:tmpl w:val="5A249CFA"/>
    <w:lvl w:ilvl="0" w:tplc="02FE44A2">
      <w:start w:val="2"/>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F925B5F"/>
    <w:multiLevelType w:val="hybridMultilevel"/>
    <w:tmpl w:val="7E5AB570"/>
    <w:lvl w:ilvl="0" w:tplc="A5C88C4A">
      <w:start w:val="2"/>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06"/>
    <w:rsid w:val="00072B5E"/>
    <w:rsid w:val="00097B57"/>
    <w:rsid w:val="000D6497"/>
    <w:rsid w:val="00117730"/>
    <w:rsid w:val="0014796F"/>
    <w:rsid w:val="0016758C"/>
    <w:rsid w:val="001822E9"/>
    <w:rsid w:val="00242321"/>
    <w:rsid w:val="00253FC7"/>
    <w:rsid w:val="00276D08"/>
    <w:rsid w:val="00295BC4"/>
    <w:rsid w:val="002B5914"/>
    <w:rsid w:val="002C5D4D"/>
    <w:rsid w:val="002C6DE5"/>
    <w:rsid w:val="00363FB9"/>
    <w:rsid w:val="00374406"/>
    <w:rsid w:val="003B4CB9"/>
    <w:rsid w:val="00477792"/>
    <w:rsid w:val="004C62F5"/>
    <w:rsid w:val="00576BF9"/>
    <w:rsid w:val="005C1457"/>
    <w:rsid w:val="005C4FED"/>
    <w:rsid w:val="005D2E90"/>
    <w:rsid w:val="006120E0"/>
    <w:rsid w:val="00615026"/>
    <w:rsid w:val="00622271"/>
    <w:rsid w:val="006F292B"/>
    <w:rsid w:val="00716477"/>
    <w:rsid w:val="00733CA2"/>
    <w:rsid w:val="00737912"/>
    <w:rsid w:val="007612D9"/>
    <w:rsid w:val="007650F5"/>
    <w:rsid w:val="008A5B1A"/>
    <w:rsid w:val="008B4E9D"/>
    <w:rsid w:val="008F13C7"/>
    <w:rsid w:val="00997054"/>
    <w:rsid w:val="00A04601"/>
    <w:rsid w:val="00A442FB"/>
    <w:rsid w:val="00A5748A"/>
    <w:rsid w:val="00A60F0A"/>
    <w:rsid w:val="00A95F88"/>
    <w:rsid w:val="00AD4ADE"/>
    <w:rsid w:val="00AE22F3"/>
    <w:rsid w:val="00B076B8"/>
    <w:rsid w:val="00B13DA7"/>
    <w:rsid w:val="00B73FBE"/>
    <w:rsid w:val="00B9314C"/>
    <w:rsid w:val="00BE3630"/>
    <w:rsid w:val="00BF2E12"/>
    <w:rsid w:val="00C725B6"/>
    <w:rsid w:val="00C81681"/>
    <w:rsid w:val="00C83156"/>
    <w:rsid w:val="00CC7C80"/>
    <w:rsid w:val="00CE16C9"/>
    <w:rsid w:val="00CE5E4B"/>
    <w:rsid w:val="00D81CCD"/>
    <w:rsid w:val="00DA4B11"/>
    <w:rsid w:val="00ED58EC"/>
    <w:rsid w:val="00EE4272"/>
    <w:rsid w:val="00F04014"/>
    <w:rsid w:val="00F47E32"/>
    <w:rsid w:val="00F6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4F472F2-667E-4045-9720-C3379A54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440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82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22E9"/>
    <w:rPr>
      <w:rFonts w:asciiTheme="majorHAnsi" w:eastAsiaTheme="majorEastAsia" w:hAnsiTheme="majorHAnsi" w:cstheme="majorBidi"/>
      <w:sz w:val="18"/>
      <w:szCs w:val="18"/>
    </w:rPr>
  </w:style>
  <w:style w:type="paragraph" w:styleId="a5">
    <w:name w:val="header"/>
    <w:basedOn w:val="a"/>
    <w:link w:val="a6"/>
    <w:uiPriority w:val="99"/>
    <w:unhideWhenUsed/>
    <w:rsid w:val="00ED58EC"/>
    <w:pPr>
      <w:tabs>
        <w:tab w:val="center" w:pos="4252"/>
        <w:tab w:val="right" w:pos="8504"/>
      </w:tabs>
      <w:snapToGrid w:val="0"/>
    </w:pPr>
  </w:style>
  <w:style w:type="character" w:customStyle="1" w:styleId="a6">
    <w:name w:val="ヘッダー (文字)"/>
    <w:basedOn w:val="a0"/>
    <w:link w:val="a5"/>
    <w:uiPriority w:val="99"/>
    <w:rsid w:val="00ED58EC"/>
  </w:style>
  <w:style w:type="paragraph" w:styleId="a7">
    <w:name w:val="footer"/>
    <w:basedOn w:val="a"/>
    <w:link w:val="a8"/>
    <w:uiPriority w:val="99"/>
    <w:unhideWhenUsed/>
    <w:rsid w:val="00ED58EC"/>
    <w:pPr>
      <w:tabs>
        <w:tab w:val="center" w:pos="4252"/>
        <w:tab w:val="right" w:pos="8504"/>
      </w:tabs>
      <w:snapToGrid w:val="0"/>
    </w:pPr>
  </w:style>
  <w:style w:type="character" w:customStyle="1" w:styleId="a8">
    <w:name w:val="フッター (文字)"/>
    <w:basedOn w:val="a0"/>
    <w:link w:val="a7"/>
    <w:uiPriority w:val="99"/>
    <w:rsid w:val="00ED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3</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生活福祉課 02</dc:creator>
  <cp:keywords/>
  <dc:description/>
  <cp:lastModifiedBy>生活福祉課 03</cp:lastModifiedBy>
  <cp:revision>16</cp:revision>
  <cp:lastPrinted>2019-04-08T01:15:00Z</cp:lastPrinted>
  <dcterms:created xsi:type="dcterms:W3CDTF">2019-02-04T23:52:00Z</dcterms:created>
  <dcterms:modified xsi:type="dcterms:W3CDTF">2019-04-13T02:20:00Z</dcterms:modified>
</cp:coreProperties>
</file>